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1D81" w14:textId="77777777" w:rsidR="00014417" w:rsidRDefault="0001441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67F6971B" w14:textId="77777777" w:rsidR="000144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LEARNING SITE FOR AGRICULTURE I (LSA I)</w:t>
      </w:r>
    </w:p>
    <w:p w14:paraId="7A0FDE51" w14:textId="77777777" w:rsidR="000144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APPLICANT’S CHECKLIST OF REQUIREMENTS</w:t>
      </w:r>
    </w:p>
    <w:p w14:paraId="4DD0BEC3" w14:textId="77777777" w:rsidR="00014417" w:rsidRDefault="00014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2580"/>
        <w:gridCol w:w="274"/>
        <w:gridCol w:w="6152"/>
      </w:tblGrid>
      <w:tr w:rsidR="00014417" w14:paraId="0B07560B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2A10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Name of Farm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7EE1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5A20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69F39BD6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A45C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Name of Farm Owner/ Institution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3862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F513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11EF201C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AF3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Land area (Hectare/s)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FFEE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3DA1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5342C57C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84C0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Address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8487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1387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5E791A50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FCAA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No.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DEB3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43CF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27D02C56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5F27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Email Address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12F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2EC6" w14:textId="77777777" w:rsidR="00014417" w:rsidRDefault="00000000" w:rsidP="004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014417" w14:paraId="41AB9EDE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A0E0" w14:textId="77777777" w:rsidR="000144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Category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B614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C4C1" w14:textId="77777777" w:rsidR="000144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According to Technology Practiced:</w:t>
            </w:r>
          </w:p>
          <w:p w14:paraId="6716EF63" w14:textId="77777777" w:rsidR="00014417" w:rsidRDefault="0000000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 Farming LSA*: _______________________</w:t>
            </w:r>
          </w:p>
          <w:p w14:paraId="75EA898B" w14:textId="77777777" w:rsidR="00014417" w:rsidRDefault="0000000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 Agri-Processing Enterprise**: ______________________</w:t>
            </w:r>
          </w:p>
        </w:tc>
      </w:tr>
    </w:tbl>
    <w:p w14:paraId="6FFA90C6" w14:textId="77777777" w:rsidR="00014417" w:rsidRDefault="00000000">
      <w:pPr>
        <w:spacing w:after="0" w:line="240" w:lineRule="auto"/>
        <w:ind w:left="2977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*For Farming LSA: GAP, GAHP, Natural Farming, Organic Agriculture, Integrated/Diversified Farming, Cut Flowers, Ornamentals and Succulents, Halal, Urban Agriculture, Coconut-based</w:t>
      </w:r>
    </w:p>
    <w:p w14:paraId="7A90EBDF" w14:textId="77777777" w:rsidR="00014417" w:rsidRDefault="00000000">
      <w:pPr>
        <w:spacing w:after="0" w:line="240" w:lineRule="auto"/>
        <w:ind w:left="2977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**For Agri-Processing Enterprise: Fruits and Vegetables, Meat, Fish, other agricultural products</w:t>
      </w:r>
    </w:p>
    <w:p w14:paraId="24B5B23D" w14:textId="77777777" w:rsidR="00014417" w:rsidRDefault="0001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6" w:type="dxa"/>
        <w:tblLayout w:type="fixed"/>
        <w:tblLook w:val="0400" w:firstRow="0" w:lastRow="0" w:firstColumn="0" w:lastColumn="0" w:noHBand="0" w:noVBand="1"/>
      </w:tblPr>
      <w:tblGrid>
        <w:gridCol w:w="5506"/>
        <w:gridCol w:w="1164"/>
        <w:gridCol w:w="1227"/>
        <w:gridCol w:w="1109"/>
      </w:tblGrid>
      <w:tr w:rsidR="00014417" w14:paraId="495AA31A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39B1C" w14:textId="77777777" w:rsidR="000144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Requirements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26FEA" w14:textId="77777777" w:rsidR="000144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Complied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C4FAF" w14:textId="77777777" w:rsidR="000144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Not Complied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9A0CE" w14:textId="77777777" w:rsidR="000144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014417" w14:paraId="6F12E94E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F2FE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Signed Briefer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BCE3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164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4689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4BD65C47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5923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Self-</w:t>
            </w:r>
            <w:r>
              <w:rPr>
                <w:rFonts w:ascii="Cambria" w:eastAsia="Cambria" w:hAnsi="Cambria" w:cs="Cambria"/>
              </w:rPr>
              <w:t>Assessment Form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5AAD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52D9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2AE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5179199B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E0A3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Letter of Intent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CD0A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F456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832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1F6976C2" w14:textId="77777777">
        <w:trPr>
          <w:trHeight w:val="260"/>
        </w:trPr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3B6E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Endorsement by LGU/PLGU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C8EB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D707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2AD1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345AB79A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BA6F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Farm/Agri-Enterprise Profile Form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F284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82A6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0C32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1E5FE171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55D5" w14:textId="77777777" w:rsidR="0001441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Additional Requirements (</w:t>
            </w:r>
            <w:r>
              <w:rPr>
                <w:rFonts w:ascii="Cambria" w:eastAsia="Cambria" w:hAnsi="Cambria" w:cs="Cambria"/>
                <w:i/>
                <w:color w:val="000000"/>
              </w:rPr>
              <w:t>If applicable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7969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915A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0C3A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5FECC28A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3C1" w14:textId="77777777" w:rsidR="00014417" w:rsidRDefault="00000000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For Agri-processing Enterprise, certified true copy of the business permit and DTI registration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ACC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75A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27F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55DBCA07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19BA" w14:textId="77777777" w:rsidR="00014417" w:rsidRDefault="00000000">
            <w:pPr>
              <w:numPr>
                <w:ilvl w:val="0"/>
                <w:numId w:val="2"/>
              </w:numPr>
              <w:spacing w:after="0" w:line="240" w:lineRule="auto"/>
              <w:ind w:left="144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For Government Institutions, a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Special Order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designating/assigning a permanent staff for the operations of the farm/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enterprise;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B622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0DB7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1DBE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417" w14:paraId="7BC702C2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5DBC" w14:textId="77777777" w:rsidR="00014417" w:rsidRDefault="00000000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For Organization, a Board Resolution, SEC Registration/Articles of Incorporation/BIR Registration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46A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9EBC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5F2D" w14:textId="77777777" w:rsidR="00014417" w:rsidRDefault="0001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C1BC46" w14:textId="77777777" w:rsidR="00014417" w:rsidRDefault="0001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07D34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REMARKS:</w:t>
      </w:r>
    </w:p>
    <w:p w14:paraId="43B02170" w14:textId="77777777" w:rsidR="00014417" w:rsidRDefault="0001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F8E97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14:paraId="250E2CF2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14:paraId="2BDEFD95" w14:textId="77777777" w:rsidR="00014417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B3036A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Evaluated by:</w:t>
      </w:r>
    </w:p>
    <w:p w14:paraId="0296BB86" w14:textId="77777777" w:rsidR="00014417" w:rsidRDefault="00014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4B821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</w:t>
      </w:r>
    </w:p>
    <w:p w14:paraId="2938A987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Signature over printed name</w:t>
      </w:r>
    </w:p>
    <w:p w14:paraId="7DCC5ADC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Designation:</w:t>
      </w:r>
    </w:p>
    <w:p w14:paraId="23C69A51" w14:textId="77777777" w:rsidR="00014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Date: </w:t>
      </w:r>
    </w:p>
    <w:p w14:paraId="151ADA96" w14:textId="77777777" w:rsidR="00014417" w:rsidRDefault="00014417"/>
    <w:sectPr w:rsidR="00014417" w:rsidSect="0047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129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E079" w14:textId="77777777" w:rsidR="00A10D6D" w:rsidRDefault="00A10D6D">
      <w:pPr>
        <w:spacing w:after="0" w:line="240" w:lineRule="auto"/>
      </w:pPr>
      <w:r>
        <w:separator/>
      </w:r>
    </w:p>
  </w:endnote>
  <w:endnote w:type="continuationSeparator" w:id="0">
    <w:p w14:paraId="6534B433" w14:textId="77777777" w:rsidR="00A10D6D" w:rsidRDefault="00A1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449" w14:textId="77777777" w:rsidR="00471807" w:rsidRDefault="0047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5830" w14:textId="7043A425" w:rsidR="00014417" w:rsidRPr="00471807" w:rsidRDefault="00471807">
    <w:pPr>
      <w:rPr>
        <w:b/>
        <w:bCs/>
        <w:i/>
        <w:iCs/>
        <w:sz w:val="20"/>
        <w:szCs w:val="20"/>
        <w:lang w:val="en-US"/>
      </w:rPr>
    </w:pPr>
    <w:r w:rsidRPr="00471807">
      <w:rPr>
        <w:b/>
        <w:bCs/>
        <w:i/>
        <w:iCs/>
        <w:sz w:val="20"/>
        <w:szCs w:val="20"/>
        <w:lang w:val="en-US"/>
      </w:rPr>
      <w:t>ATI-QF/PAD-</w:t>
    </w:r>
    <w:proofErr w:type="gramStart"/>
    <w:r w:rsidRPr="00471807">
      <w:rPr>
        <w:b/>
        <w:bCs/>
        <w:i/>
        <w:iCs/>
        <w:sz w:val="20"/>
        <w:szCs w:val="20"/>
        <w:lang w:val="en-US"/>
      </w:rPr>
      <w:t>95  Rev.</w:t>
    </w:r>
    <w:proofErr w:type="gramEnd"/>
    <w:r w:rsidRPr="00471807">
      <w:rPr>
        <w:b/>
        <w:bCs/>
        <w:i/>
        <w:iCs/>
        <w:sz w:val="20"/>
        <w:szCs w:val="20"/>
        <w:lang w:val="en-US"/>
      </w:rPr>
      <w:t xml:space="preserve"> 01  Effectivity Date:  August 2,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B8C" w14:textId="77777777" w:rsidR="00471807" w:rsidRDefault="0047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1FB9" w14:textId="77777777" w:rsidR="00A10D6D" w:rsidRDefault="00A10D6D">
      <w:pPr>
        <w:spacing w:after="0" w:line="240" w:lineRule="auto"/>
      </w:pPr>
      <w:r>
        <w:separator/>
      </w:r>
    </w:p>
  </w:footnote>
  <w:footnote w:type="continuationSeparator" w:id="0">
    <w:p w14:paraId="4D5CF66A" w14:textId="77777777" w:rsidR="00A10D6D" w:rsidRDefault="00A1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8CAB" w14:textId="77777777" w:rsidR="00471807" w:rsidRDefault="0047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B626" w14:textId="77777777" w:rsidR="00014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823C27E" wp14:editId="1EE93564">
          <wp:extent cx="4632960" cy="1150620"/>
          <wp:effectExtent l="0" t="0" r="0" b="0"/>
          <wp:docPr id="1" name="image1.png" descr="https://lh3.googleusercontent.com/sI6Sw9ci0ArJFeqEsjut-hWOtRT3TKV6YbuMEs8jD2d6PaBa1SQJyo_NXimDZSImd8UE4EVqzrDbFyeffNKdsAv5iB0baEoIe8bx_6Radi-8OMcsDAjOz7w1lKkYwyl-A7B5bo1KVkn-DRjHg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sI6Sw9ci0ArJFeqEsjut-hWOtRT3TKV6YbuMEs8jD2d6PaBa1SQJyo_NXimDZSImd8UE4EVqzrDbFyeffNKdsAv5iB0baEoIe8bx_6Radi-8OMcsDAjOz7w1lKkYwyl-A7B5bo1KVkn-DRjHg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877E" w14:textId="77777777" w:rsidR="00471807" w:rsidRDefault="0047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1272"/>
    <w:multiLevelType w:val="multilevel"/>
    <w:tmpl w:val="B368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7F88"/>
    <w:multiLevelType w:val="multilevel"/>
    <w:tmpl w:val="C39E0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9C5B14"/>
    <w:multiLevelType w:val="multilevel"/>
    <w:tmpl w:val="B3CC1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997449"/>
    <w:multiLevelType w:val="multilevel"/>
    <w:tmpl w:val="B330C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76743515">
    <w:abstractNumId w:val="3"/>
  </w:num>
  <w:num w:numId="2" w16cid:durableId="1067727094">
    <w:abstractNumId w:val="1"/>
  </w:num>
  <w:num w:numId="3" w16cid:durableId="792821016">
    <w:abstractNumId w:val="2"/>
  </w:num>
  <w:num w:numId="4" w16cid:durableId="85858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17"/>
    <w:rsid w:val="00014417"/>
    <w:rsid w:val="00471807"/>
    <w:rsid w:val="00A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507A"/>
  <w15:docId w15:val="{6ED3DDD7-EA65-4379-8169-121261AF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07"/>
  </w:style>
  <w:style w:type="paragraph" w:styleId="Footer">
    <w:name w:val="footer"/>
    <w:basedOn w:val="Normal"/>
    <w:link w:val="FooterChar"/>
    <w:uiPriority w:val="99"/>
    <w:unhideWhenUsed/>
    <w:rsid w:val="004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Ati MSOffice</cp:lastModifiedBy>
  <cp:revision>2</cp:revision>
  <dcterms:created xsi:type="dcterms:W3CDTF">2022-07-26T06:06:00Z</dcterms:created>
  <dcterms:modified xsi:type="dcterms:W3CDTF">2022-07-26T06:06:00Z</dcterms:modified>
</cp:coreProperties>
</file>