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1C5B" w14:textId="64516763" w:rsidR="007161AF" w:rsidRDefault="007161AF" w:rsidP="00D94055">
      <w:pPr>
        <w:pStyle w:val="NoSpacing"/>
        <w:jc w:val="both"/>
        <w:rPr>
          <w:rFonts w:ascii="Cambria" w:hAnsi="Cambria"/>
        </w:rPr>
      </w:pPr>
      <w:r w:rsidRPr="00D94055">
        <w:rPr>
          <w:rFonts w:ascii="Cambria" w:hAnsi="Cambria"/>
        </w:rPr>
        <w:t>Announcing the vacant positions in the Agricultural Training Institute Region IV-A (ATI IV-A)</w:t>
      </w:r>
      <w:r w:rsidR="00D94055">
        <w:rPr>
          <w:rFonts w:ascii="Cambria" w:hAnsi="Cambria"/>
        </w:rPr>
        <w:t>.</w:t>
      </w:r>
    </w:p>
    <w:p w14:paraId="21F83C13" w14:textId="77777777" w:rsidR="00D94055" w:rsidRPr="00D94055" w:rsidRDefault="00D94055" w:rsidP="00D94055">
      <w:pPr>
        <w:pStyle w:val="NoSpacing"/>
        <w:jc w:val="both"/>
        <w:rPr>
          <w:rFonts w:ascii="Cambria" w:hAnsi="Cambria"/>
        </w:rPr>
      </w:pPr>
    </w:p>
    <w:p w14:paraId="65B196EA" w14:textId="03047E18" w:rsidR="007161AF" w:rsidRDefault="007161AF" w:rsidP="00D94055">
      <w:pPr>
        <w:pStyle w:val="NoSpacing"/>
        <w:jc w:val="both"/>
        <w:rPr>
          <w:rFonts w:ascii="Cambria" w:hAnsi="Cambria"/>
        </w:rPr>
      </w:pPr>
      <w:r w:rsidRPr="00D94055">
        <w:rPr>
          <w:rFonts w:ascii="Cambria" w:hAnsi="Cambria"/>
        </w:rPr>
        <w:t>Following the CSC guidelines on recruitment, selection and placement procedures, the ATI shall apply national policies in Gender and Development, persons with disabilities, indigenous people and other related workforce diversity in accepting applications.</w:t>
      </w:r>
    </w:p>
    <w:p w14:paraId="5E661CFC" w14:textId="77777777" w:rsidR="00D94055" w:rsidRPr="00D94055" w:rsidRDefault="00D94055" w:rsidP="00D94055">
      <w:pPr>
        <w:pStyle w:val="NoSpacing"/>
        <w:jc w:val="both"/>
        <w:rPr>
          <w:rFonts w:ascii="Cambria" w:hAnsi="Cambria"/>
        </w:rPr>
      </w:pPr>
    </w:p>
    <w:p w14:paraId="1E092C2D" w14:textId="15F4459B" w:rsidR="007161AF" w:rsidRPr="00D94055" w:rsidRDefault="007161AF" w:rsidP="00D94055">
      <w:pPr>
        <w:pStyle w:val="NoSpacing"/>
        <w:jc w:val="both"/>
        <w:rPr>
          <w:rFonts w:ascii="Cambria" w:hAnsi="Cambria"/>
        </w:rPr>
      </w:pPr>
      <w:r w:rsidRPr="00D94055">
        <w:rPr>
          <w:rFonts w:ascii="Cambria" w:hAnsi="Cambria"/>
        </w:rPr>
        <w:t>Interested and qualified applicants should signify their interest in writing. Attach the following documents to the application letter and send to the address below not later than </w:t>
      </w:r>
      <w:r w:rsidR="00B71890">
        <w:rPr>
          <w:rStyle w:val="Strong"/>
          <w:rFonts w:ascii="Cambria" w:hAnsi="Cambria"/>
          <w:color w:val="212529"/>
        </w:rPr>
        <w:t>May 27</w:t>
      </w:r>
      <w:r w:rsidRPr="00D94055">
        <w:rPr>
          <w:rStyle w:val="Strong"/>
          <w:rFonts w:ascii="Cambria" w:hAnsi="Cambria"/>
          <w:color w:val="212529"/>
        </w:rPr>
        <w:t>, 2022</w:t>
      </w:r>
      <w:r w:rsidRPr="00D94055">
        <w:rPr>
          <w:rFonts w:ascii="Cambria" w:hAnsi="Cambria"/>
        </w:rPr>
        <w:t>:</w:t>
      </w:r>
    </w:p>
    <w:p w14:paraId="68F77043" w14:textId="60F08D37" w:rsidR="007161AF" w:rsidRPr="00D94055" w:rsidRDefault="007161AF" w:rsidP="00D94055">
      <w:pPr>
        <w:pStyle w:val="NoSpacing"/>
        <w:rPr>
          <w:rFonts w:ascii="Cambria" w:hAnsi="Cambria"/>
        </w:rPr>
      </w:pPr>
      <w:r w:rsidRPr="00D94055">
        <w:rPr>
          <w:rFonts w:ascii="Cambria" w:hAnsi="Cambria"/>
        </w:rPr>
        <w:br/>
        <w:t>1. Fully accomplished Personal Data Sheet (PDS) with recent passport-sized picture (CS Form No. 212, Revised 2017) which can be downloaded at </w:t>
      </w:r>
      <w:hyperlink r:id="rId5" w:history="1">
        <w:r w:rsidRPr="00D94055">
          <w:rPr>
            <w:rStyle w:val="Hyperlink"/>
            <w:rFonts w:ascii="Cambria" w:hAnsi="Cambria"/>
            <w:color w:val="416649"/>
          </w:rPr>
          <w:t>www.csc.gov.ph</w:t>
        </w:r>
      </w:hyperlink>
      <w:r w:rsidRPr="00D94055">
        <w:rPr>
          <w:rFonts w:ascii="Cambria" w:hAnsi="Cambria"/>
        </w:rPr>
        <w:br/>
        <w:t>2. Work Experience Sheet (Attachment to CS Form No. 212) which can be downloaded at </w:t>
      </w:r>
      <w:hyperlink r:id="rId6" w:history="1">
        <w:r w:rsidRPr="00D94055">
          <w:rPr>
            <w:rStyle w:val="Hyperlink"/>
            <w:rFonts w:ascii="Cambria" w:hAnsi="Cambria"/>
            <w:color w:val="416649"/>
          </w:rPr>
          <w:t>www.csc.gov.ph</w:t>
        </w:r>
      </w:hyperlink>
      <w:r w:rsidRPr="00D94055">
        <w:rPr>
          <w:rFonts w:ascii="Cambria" w:hAnsi="Cambria"/>
        </w:rPr>
        <w:br/>
        <w:t>3. Performance rating for the last rating period (if applicable)</w:t>
      </w:r>
      <w:r w:rsidRPr="00D94055">
        <w:rPr>
          <w:rFonts w:ascii="Cambria" w:hAnsi="Cambria"/>
        </w:rPr>
        <w:br/>
        <w:t>4. Photocopy of certificate of eligibility/ rating/ license; and</w:t>
      </w:r>
      <w:r w:rsidRPr="00D94055">
        <w:rPr>
          <w:rFonts w:ascii="Cambria" w:hAnsi="Cambria"/>
        </w:rPr>
        <w:br/>
        <w:t>5. Photocopy of Transcript of Records</w:t>
      </w:r>
    </w:p>
    <w:p w14:paraId="753D5611" w14:textId="77777777" w:rsidR="00D94055" w:rsidRDefault="00D94055" w:rsidP="00D94055">
      <w:pPr>
        <w:pStyle w:val="NoSpacing"/>
        <w:rPr>
          <w:rFonts w:ascii="Cambria" w:hAnsi="Cambria"/>
        </w:rPr>
      </w:pPr>
    </w:p>
    <w:p w14:paraId="106F2171" w14:textId="4B256916" w:rsidR="007161AF" w:rsidRPr="00D94055" w:rsidRDefault="007161AF" w:rsidP="00D94055">
      <w:pPr>
        <w:pStyle w:val="NoSpacing"/>
        <w:rPr>
          <w:rFonts w:ascii="Cambria" w:hAnsi="Cambria"/>
        </w:rPr>
      </w:pPr>
      <w:r w:rsidRPr="00D94055">
        <w:rPr>
          <w:rFonts w:ascii="Cambria" w:hAnsi="Cambria"/>
        </w:rPr>
        <w:t>Qualified applicants are advised to hand in or send through courier / email their application to:</w:t>
      </w:r>
    </w:p>
    <w:p w14:paraId="7049E29F" w14:textId="4D4EB21C" w:rsidR="007161AF" w:rsidRPr="00D94055" w:rsidRDefault="007161AF" w:rsidP="00D94055">
      <w:pPr>
        <w:pStyle w:val="NoSpacing"/>
        <w:rPr>
          <w:rFonts w:ascii="Cambria" w:hAnsi="Cambria"/>
        </w:rPr>
      </w:pPr>
      <w:r w:rsidRPr="00D94055">
        <w:rPr>
          <w:rFonts w:ascii="Cambria" w:hAnsi="Cambria"/>
        </w:rPr>
        <w:br/>
      </w:r>
      <w:r w:rsidRPr="00D94055">
        <w:rPr>
          <w:rFonts w:ascii="Cambria" w:hAnsi="Cambria"/>
          <w:b/>
          <w:bCs/>
        </w:rPr>
        <w:t xml:space="preserve">Rolando V. </w:t>
      </w:r>
      <w:proofErr w:type="spellStart"/>
      <w:r w:rsidRPr="00D94055">
        <w:rPr>
          <w:rFonts w:ascii="Cambria" w:hAnsi="Cambria"/>
          <w:b/>
          <w:bCs/>
        </w:rPr>
        <w:t>Maningas</w:t>
      </w:r>
      <w:proofErr w:type="spellEnd"/>
      <w:r w:rsidRPr="00D94055">
        <w:rPr>
          <w:rFonts w:ascii="Cambria" w:hAnsi="Cambria"/>
          <w:b/>
          <w:bCs/>
        </w:rPr>
        <w:t>, PhD</w:t>
      </w:r>
      <w:r w:rsidRPr="00D94055">
        <w:rPr>
          <w:rFonts w:ascii="Cambria" w:hAnsi="Cambria"/>
          <w:b/>
          <w:bCs/>
        </w:rPr>
        <w:br/>
      </w:r>
      <w:r w:rsidRPr="00D94055">
        <w:rPr>
          <w:rFonts w:ascii="Cambria" w:hAnsi="Cambria"/>
        </w:rPr>
        <w:t>OIC – Center Director</w:t>
      </w:r>
      <w:r w:rsidRPr="00D94055">
        <w:rPr>
          <w:rFonts w:ascii="Cambria" w:hAnsi="Cambria"/>
        </w:rPr>
        <w:br/>
        <w:t>Agricultural Training Institute Region IV-A</w:t>
      </w:r>
      <w:r w:rsidRPr="00D94055">
        <w:rPr>
          <w:rFonts w:ascii="Cambria" w:hAnsi="Cambria"/>
        </w:rPr>
        <w:br/>
      </w:r>
      <w:proofErr w:type="spellStart"/>
      <w:r w:rsidRPr="00D94055">
        <w:rPr>
          <w:rFonts w:ascii="Cambria" w:hAnsi="Cambria"/>
        </w:rPr>
        <w:t>Brgy</w:t>
      </w:r>
      <w:proofErr w:type="spellEnd"/>
      <w:r w:rsidRPr="00D94055">
        <w:rPr>
          <w:rFonts w:ascii="Cambria" w:hAnsi="Cambria"/>
        </w:rPr>
        <w:t xml:space="preserve">. </w:t>
      </w:r>
      <w:proofErr w:type="spellStart"/>
      <w:r w:rsidRPr="00D94055">
        <w:rPr>
          <w:rFonts w:ascii="Cambria" w:hAnsi="Cambria"/>
        </w:rPr>
        <w:t>Lapidario</w:t>
      </w:r>
      <w:proofErr w:type="spellEnd"/>
      <w:r w:rsidRPr="00D94055">
        <w:rPr>
          <w:rFonts w:ascii="Cambria" w:hAnsi="Cambria"/>
        </w:rPr>
        <w:t xml:space="preserve">, </w:t>
      </w:r>
      <w:proofErr w:type="spellStart"/>
      <w:r w:rsidRPr="00D94055">
        <w:rPr>
          <w:rFonts w:ascii="Cambria" w:hAnsi="Cambria"/>
        </w:rPr>
        <w:t>Trece</w:t>
      </w:r>
      <w:proofErr w:type="spellEnd"/>
      <w:r w:rsidRPr="00D94055">
        <w:rPr>
          <w:rFonts w:ascii="Cambria" w:hAnsi="Cambria"/>
        </w:rPr>
        <w:t xml:space="preserve"> Martires City, Cavite</w:t>
      </w:r>
      <w:r w:rsidRPr="00D94055">
        <w:rPr>
          <w:rFonts w:ascii="Cambria" w:hAnsi="Cambria"/>
        </w:rPr>
        <w:br/>
        <w:t xml:space="preserve">email: </w:t>
      </w:r>
      <w:hyperlink r:id="rId7" w:history="1">
        <w:r w:rsidRPr="00D94055">
          <w:rPr>
            <w:rStyle w:val="Hyperlink"/>
            <w:rFonts w:ascii="Cambria" w:hAnsi="Cambria"/>
          </w:rPr>
          <w:t>atirtc4a@gmail.com</w:t>
        </w:r>
      </w:hyperlink>
    </w:p>
    <w:p w14:paraId="7F6B6EBE" w14:textId="77777777" w:rsidR="007161AF" w:rsidRPr="00D94055" w:rsidRDefault="007161AF" w:rsidP="00D94055">
      <w:pPr>
        <w:pStyle w:val="NoSpacing"/>
        <w:rPr>
          <w:rFonts w:ascii="Cambria" w:hAnsi="Cambria"/>
        </w:rPr>
      </w:pPr>
      <w:r w:rsidRPr="00D94055">
        <w:rPr>
          <w:rFonts w:ascii="Cambria" w:hAnsi="Cambria"/>
        </w:rPr>
        <w:t>Applications with incomplete documents shall not be entertained.</w:t>
      </w:r>
    </w:p>
    <w:p w14:paraId="07667324" w14:textId="77777777" w:rsidR="007161AF" w:rsidRPr="00D94055" w:rsidRDefault="007161AF" w:rsidP="00D94055">
      <w:pPr>
        <w:pStyle w:val="NoSpacing"/>
        <w:rPr>
          <w:rFonts w:ascii="Cambria" w:hAnsi="Cambria"/>
        </w:rPr>
      </w:pPr>
    </w:p>
    <w:p w14:paraId="779AB1B3" w14:textId="7E13ED9D" w:rsidR="00C41FE3" w:rsidRPr="00D94055" w:rsidRDefault="00C41FE3" w:rsidP="00D94055">
      <w:pPr>
        <w:pStyle w:val="NoSpacing"/>
        <w:rPr>
          <w:rFonts w:ascii="Cambria" w:hAnsi="Cambria"/>
        </w:rPr>
      </w:pPr>
      <w:r w:rsidRPr="00D94055">
        <w:rPr>
          <w:rFonts w:ascii="Cambria" w:hAnsi="Cambria"/>
        </w:rPr>
        <w:br w:type="page"/>
      </w:r>
    </w:p>
    <w:p w14:paraId="3018770D" w14:textId="1083C760" w:rsidR="00F1640C" w:rsidRDefault="0048515B" w:rsidP="00BE43ED">
      <w:pPr>
        <w:pStyle w:val="NoSpacing"/>
        <w:spacing w:line="360" w:lineRule="auto"/>
        <w:rPr>
          <w:rFonts w:ascii="Cambria" w:hAnsi="Cambria" w:cs="Segoe UI Historic"/>
          <w:color w:val="050505"/>
          <w:sz w:val="23"/>
          <w:szCs w:val="23"/>
          <w:shd w:val="clear" w:color="auto" w:fill="FFFFFF"/>
        </w:rPr>
      </w:pPr>
      <w:r w:rsidRPr="00F1640C">
        <w:rPr>
          <w:rFonts w:ascii="Cambria" w:hAnsi="Cambria" w:cs="Segoe UI Historic"/>
          <w:color w:val="050505"/>
          <w:sz w:val="23"/>
          <w:szCs w:val="23"/>
          <w:shd w:val="clear" w:color="auto" w:fill="FFFFFF"/>
        </w:rPr>
        <w:lastRenderedPageBreak/>
        <w:t>Position</w:t>
      </w:r>
      <w:r w:rsidR="00BE43ED">
        <w:rPr>
          <w:rFonts w:ascii="Cambria" w:hAnsi="Cambria" w:cs="Segoe UI Historic"/>
          <w:b/>
          <w:bCs/>
          <w:color w:val="050505"/>
          <w:sz w:val="23"/>
          <w:szCs w:val="23"/>
          <w:shd w:val="clear" w:color="auto" w:fill="FFFFFF"/>
        </w:rPr>
        <w:tab/>
      </w:r>
      <w:r w:rsidR="00BE43ED">
        <w:rPr>
          <w:rFonts w:ascii="Cambria" w:hAnsi="Cambria" w:cs="Segoe UI Historic"/>
          <w:b/>
          <w:bCs/>
          <w:color w:val="050505"/>
          <w:sz w:val="23"/>
          <w:szCs w:val="23"/>
          <w:shd w:val="clear" w:color="auto" w:fill="FFFFFF"/>
        </w:rPr>
        <w:tab/>
      </w:r>
      <w:r w:rsidR="00BE43ED">
        <w:rPr>
          <w:rFonts w:ascii="Cambria" w:hAnsi="Cambria" w:cs="Segoe UI Historic"/>
          <w:b/>
          <w:bCs/>
          <w:color w:val="050505"/>
          <w:sz w:val="23"/>
          <w:szCs w:val="23"/>
          <w:shd w:val="clear" w:color="auto" w:fill="FFFFFF"/>
        </w:rPr>
        <w:tab/>
      </w:r>
      <w:r w:rsidRPr="00BE43ED">
        <w:rPr>
          <w:rFonts w:ascii="Cambria" w:hAnsi="Cambria" w:cs="Segoe UI Historic"/>
          <w:b/>
          <w:bCs/>
          <w:color w:val="050505"/>
          <w:sz w:val="23"/>
          <w:szCs w:val="23"/>
          <w:shd w:val="clear" w:color="auto" w:fill="FFFFFF"/>
        </w:rPr>
        <w:t>:</w:t>
      </w:r>
      <w:r w:rsidRPr="00D94055">
        <w:rPr>
          <w:rFonts w:ascii="Cambria" w:hAnsi="Cambria" w:cs="Segoe UI Historic"/>
          <w:color w:val="050505"/>
          <w:sz w:val="23"/>
          <w:szCs w:val="23"/>
          <w:shd w:val="clear" w:color="auto" w:fill="FFFFFF"/>
        </w:rPr>
        <w:t xml:space="preserve"> </w:t>
      </w:r>
      <w:r w:rsidR="00BE43ED">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Administrative Aide VI</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Salary</w:t>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t>:</w:t>
      </w:r>
      <w:r w:rsidR="00BE43ED">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SG 6/</w:t>
      </w:r>
      <w:proofErr w:type="spellStart"/>
      <w:r w:rsidRPr="00D94055">
        <w:rPr>
          <w:rFonts w:ascii="Cambria" w:hAnsi="Cambria" w:cs="Segoe UI Historic"/>
          <w:color w:val="050505"/>
          <w:sz w:val="23"/>
          <w:szCs w:val="23"/>
          <w:shd w:val="clear" w:color="auto" w:fill="FFFFFF"/>
        </w:rPr>
        <w:t>Php</w:t>
      </w:r>
      <w:proofErr w:type="spellEnd"/>
      <w:r w:rsidRPr="00D94055">
        <w:rPr>
          <w:rFonts w:ascii="Cambria" w:hAnsi="Cambria" w:cs="Segoe UI Historic"/>
          <w:color w:val="050505"/>
          <w:sz w:val="23"/>
          <w:szCs w:val="23"/>
          <w:shd w:val="clear" w:color="auto" w:fill="FFFFFF"/>
        </w:rPr>
        <w:t xml:space="preserve"> 16,877.00 plus </w:t>
      </w:r>
      <w:proofErr w:type="spellStart"/>
      <w:r w:rsidRPr="00D94055">
        <w:rPr>
          <w:rFonts w:ascii="Cambria" w:hAnsi="Cambria" w:cs="Segoe UI Historic"/>
          <w:color w:val="050505"/>
          <w:sz w:val="23"/>
          <w:szCs w:val="23"/>
          <w:shd w:val="clear" w:color="auto" w:fill="FFFFFF"/>
        </w:rPr>
        <w:t>Php</w:t>
      </w:r>
      <w:proofErr w:type="spellEnd"/>
      <w:r w:rsidRPr="00D94055">
        <w:rPr>
          <w:rFonts w:ascii="Cambria" w:hAnsi="Cambria" w:cs="Segoe UI Historic"/>
          <w:color w:val="050505"/>
          <w:sz w:val="23"/>
          <w:szCs w:val="23"/>
          <w:shd w:val="clear" w:color="auto" w:fill="FFFFFF"/>
        </w:rPr>
        <w:t xml:space="preserve"> 2,000.00 PERA</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Status of Employment</w:t>
      </w:r>
      <w:r w:rsidR="00F1640C">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 xml:space="preserve">: </w:t>
      </w:r>
      <w:r w:rsidR="00BE43ED">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Permanent</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Reporting line</w:t>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sidR="00BE43ED">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 xml:space="preserve">Administrative Officer </w:t>
      </w:r>
      <w:r w:rsidR="00F1640C">
        <w:rPr>
          <w:rFonts w:ascii="Cambria" w:hAnsi="Cambria" w:cs="Segoe UI Historic"/>
          <w:color w:val="050505"/>
          <w:sz w:val="23"/>
          <w:szCs w:val="23"/>
          <w:shd w:val="clear" w:color="auto" w:fill="FFFFFF"/>
        </w:rPr>
        <w:t>I</w:t>
      </w:r>
      <w:r w:rsidRPr="00D94055">
        <w:rPr>
          <w:rFonts w:ascii="Cambria" w:hAnsi="Cambria" w:cs="Segoe UI Historic"/>
          <w:color w:val="050505"/>
          <w:sz w:val="23"/>
          <w:szCs w:val="23"/>
          <w:shd w:val="clear" w:color="auto" w:fill="FFFFFF"/>
        </w:rPr>
        <w:t>V</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Station</w:t>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sidR="00BE43ED">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A</w:t>
      </w:r>
      <w:r w:rsidR="00D94055">
        <w:rPr>
          <w:rFonts w:ascii="Cambria" w:hAnsi="Cambria" w:cs="Segoe UI Historic"/>
          <w:color w:val="050505"/>
          <w:sz w:val="23"/>
          <w:szCs w:val="23"/>
          <w:shd w:val="clear" w:color="auto" w:fill="FFFFFF"/>
        </w:rPr>
        <w:t>dministrative and Finance Unit</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Place of Assignment</w:t>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 xml:space="preserve">: </w:t>
      </w:r>
      <w:r w:rsidR="00BE43ED">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 xml:space="preserve">ATI IV-A, </w:t>
      </w:r>
      <w:proofErr w:type="spellStart"/>
      <w:r w:rsidRPr="00D94055">
        <w:rPr>
          <w:rFonts w:ascii="Cambria" w:hAnsi="Cambria" w:cs="Segoe UI Historic"/>
          <w:color w:val="050505"/>
          <w:sz w:val="23"/>
          <w:szCs w:val="23"/>
          <w:shd w:val="clear" w:color="auto" w:fill="FFFFFF"/>
        </w:rPr>
        <w:t>Brgy</w:t>
      </w:r>
      <w:proofErr w:type="spellEnd"/>
      <w:r w:rsidRPr="00D94055">
        <w:rPr>
          <w:rFonts w:ascii="Cambria" w:hAnsi="Cambria" w:cs="Segoe UI Historic"/>
          <w:color w:val="050505"/>
          <w:sz w:val="23"/>
          <w:szCs w:val="23"/>
          <w:shd w:val="clear" w:color="auto" w:fill="FFFFFF"/>
        </w:rPr>
        <w:t xml:space="preserve">. </w:t>
      </w:r>
      <w:proofErr w:type="spellStart"/>
      <w:r w:rsidRPr="00D94055">
        <w:rPr>
          <w:rFonts w:ascii="Cambria" w:hAnsi="Cambria" w:cs="Segoe UI Historic"/>
          <w:color w:val="050505"/>
          <w:sz w:val="23"/>
          <w:szCs w:val="23"/>
          <w:shd w:val="clear" w:color="auto" w:fill="FFFFFF"/>
        </w:rPr>
        <w:t>Lapidario</w:t>
      </w:r>
      <w:proofErr w:type="spellEnd"/>
      <w:r w:rsidRPr="00D94055">
        <w:rPr>
          <w:rFonts w:ascii="Cambria" w:hAnsi="Cambria" w:cs="Segoe UI Historic"/>
          <w:color w:val="050505"/>
          <w:sz w:val="23"/>
          <w:szCs w:val="23"/>
          <w:shd w:val="clear" w:color="auto" w:fill="FFFFFF"/>
        </w:rPr>
        <w:t xml:space="preserve">, </w:t>
      </w:r>
      <w:proofErr w:type="spellStart"/>
      <w:r w:rsidRPr="00D94055">
        <w:rPr>
          <w:rFonts w:ascii="Cambria" w:hAnsi="Cambria" w:cs="Segoe UI Historic"/>
          <w:color w:val="050505"/>
          <w:sz w:val="23"/>
          <w:szCs w:val="23"/>
          <w:shd w:val="clear" w:color="auto" w:fill="FFFFFF"/>
        </w:rPr>
        <w:t>Trece</w:t>
      </w:r>
      <w:proofErr w:type="spellEnd"/>
      <w:r w:rsidRPr="00D94055">
        <w:rPr>
          <w:rFonts w:ascii="Cambria" w:hAnsi="Cambria" w:cs="Segoe UI Historic"/>
          <w:color w:val="050505"/>
          <w:sz w:val="23"/>
          <w:szCs w:val="23"/>
          <w:shd w:val="clear" w:color="auto" w:fill="FFFFFF"/>
        </w:rPr>
        <w:t xml:space="preserve"> Martires City, Cavite</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Application deadline</w:t>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sidR="00BE43ED">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May 27, 2022</w:t>
      </w:r>
      <w:r w:rsidRPr="00D94055">
        <w:rPr>
          <w:rFonts w:ascii="Cambria" w:hAnsi="Cambria" w:cs="Segoe UI Historic"/>
          <w:color w:val="050505"/>
          <w:sz w:val="23"/>
          <w:szCs w:val="23"/>
        </w:rPr>
        <w:br/>
      </w:r>
      <w:r w:rsidRPr="00D94055">
        <w:rPr>
          <w:rFonts w:ascii="Cambria" w:hAnsi="Cambria" w:cs="Segoe UI Historic"/>
          <w:color w:val="050505"/>
          <w:sz w:val="23"/>
          <w:szCs w:val="23"/>
        </w:rPr>
        <w:br/>
      </w:r>
      <w:r w:rsidRPr="00BE43ED">
        <w:rPr>
          <w:rFonts w:ascii="Cambria" w:hAnsi="Cambria" w:cs="Segoe UI Historic"/>
          <w:b/>
          <w:bCs/>
          <w:color w:val="050505"/>
          <w:sz w:val="23"/>
          <w:szCs w:val="23"/>
          <w:shd w:val="clear" w:color="auto" w:fill="FFFFFF"/>
        </w:rPr>
        <w:t>Qualification</w:t>
      </w:r>
      <w:r w:rsidR="00F1640C">
        <w:rPr>
          <w:rFonts w:ascii="Cambria" w:hAnsi="Cambria" w:cs="Segoe UI Historic"/>
          <w:b/>
          <w:bCs/>
          <w:color w:val="050505"/>
          <w:sz w:val="23"/>
          <w:szCs w:val="23"/>
          <w:shd w:val="clear" w:color="auto" w:fill="FFFFFF"/>
        </w:rPr>
        <w:t>s</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Education</w:t>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 xml:space="preserve">: </w:t>
      </w:r>
      <w:r w:rsidR="00F1640C">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Completion of two-year studies in college</w:t>
      </w:r>
    </w:p>
    <w:p w14:paraId="1E9D223F" w14:textId="245A9D77" w:rsidR="0048515B" w:rsidRPr="00D94055" w:rsidRDefault="0048515B" w:rsidP="00BE43ED">
      <w:pPr>
        <w:pStyle w:val="NoSpacing"/>
        <w:spacing w:line="360" w:lineRule="auto"/>
        <w:rPr>
          <w:rFonts w:ascii="Cambria" w:hAnsi="Cambria" w:cs="Segoe UI Historic"/>
          <w:color w:val="050505"/>
          <w:sz w:val="23"/>
          <w:szCs w:val="23"/>
          <w:shd w:val="clear" w:color="auto" w:fill="FFFFFF"/>
        </w:rPr>
      </w:pPr>
      <w:r w:rsidRPr="00D94055">
        <w:rPr>
          <w:rFonts w:ascii="Cambria" w:hAnsi="Cambria" w:cs="Segoe UI Historic"/>
          <w:color w:val="050505"/>
          <w:sz w:val="23"/>
          <w:szCs w:val="23"/>
          <w:shd w:val="clear" w:color="auto" w:fill="FFFFFF"/>
        </w:rPr>
        <w:t>Training</w:t>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sidR="00F1640C">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None</w:t>
      </w:r>
      <w:r w:rsidR="00F1640C">
        <w:rPr>
          <w:rFonts w:ascii="Cambria" w:hAnsi="Cambria" w:cs="Segoe UI Historic"/>
          <w:color w:val="050505"/>
          <w:sz w:val="23"/>
          <w:szCs w:val="23"/>
          <w:shd w:val="clear" w:color="auto" w:fill="FFFFFF"/>
        </w:rPr>
        <w:t xml:space="preserve"> </w:t>
      </w:r>
      <w:r w:rsidRPr="00D94055">
        <w:rPr>
          <w:rFonts w:ascii="Cambria" w:hAnsi="Cambria" w:cs="Segoe UI Historic"/>
          <w:color w:val="050505"/>
          <w:sz w:val="23"/>
          <w:szCs w:val="23"/>
          <w:shd w:val="clear" w:color="auto" w:fill="FFFFFF"/>
        </w:rPr>
        <w:t>required</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Work Experience</w:t>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sidR="00F1640C">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None required</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Eligibility</w:t>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00F1640C">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sidR="00F1640C">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Career Service Sub-professional / First Level Eligibility</w:t>
      </w:r>
      <w:r w:rsidRPr="00D94055">
        <w:rPr>
          <w:rFonts w:ascii="Cambria" w:hAnsi="Cambria" w:cs="Segoe UI Historic"/>
          <w:color w:val="050505"/>
          <w:sz w:val="23"/>
          <w:szCs w:val="23"/>
        </w:rPr>
        <w:br/>
      </w:r>
    </w:p>
    <w:p w14:paraId="2BA1E675" w14:textId="77777777" w:rsidR="00F1640C" w:rsidRDefault="0048515B" w:rsidP="00F1640C">
      <w:pPr>
        <w:pStyle w:val="NoSpacing"/>
        <w:rPr>
          <w:rFonts w:ascii="Cambria" w:hAnsi="Cambria" w:cs="Segoe UI Historic"/>
          <w:b/>
          <w:bCs/>
          <w:color w:val="050505"/>
          <w:sz w:val="23"/>
          <w:szCs w:val="23"/>
        </w:rPr>
      </w:pPr>
      <w:r w:rsidRPr="00BE43ED">
        <w:rPr>
          <w:rFonts w:ascii="Cambria" w:hAnsi="Cambria" w:cs="Segoe UI Historic"/>
          <w:b/>
          <w:bCs/>
          <w:color w:val="050505"/>
          <w:sz w:val="23"/>
          <w:szCs w:val="23"/>
          <w:shd w:val="clear" w:color="auto" w:fill="FFFFFF"/>
        </w:rPr>
        <w:t>Duties and Responsibilities</w:t>
      </w:r>
    </w:p>
    <w:p w14:paraId="56FD9B48" w14:textId="77777777" w:rsidR="00F1640C" w:rsidRDefault="00F1640C" w:rsidP="00F1640C">
      <w:pPr>
        <w:pStyle w:val="NoSpacing"/>
        <w:rPr>
          <w:rFonts w:ascii="Cambria" w:hAnsi="Cambria" w:cs="Segoe UI Historic"/>
          <w:b/>
          <w:bCs/>
          <w:color w:val="050505"/>
          <w:sz w:val="23"/>
          <w:szCs w:val="23"/>
        </w:rPr>
      </w:pPr>
    </w:p>
    <w:p w14:paraId="14684F2B" w14:textId="3394EE9A" w:rsidR="00D94055" w:rsidRDefault="00D94055" w:rsidP="00F1640C">
      <w:pPr>
        <w:pStyle w:val="NoSpacing"/>
        <w:numPr>
          <w:ilvl w:val="0"/>
          <w:numId w:val="4"/>
        </w:numPr>
        <w:rPr>
          <w:rFonts w:ascii="Cambria" w:hAnsi="Cambria" w:cs="Calibri"/>
        </w:rPr>
      </w:pPr>
      <w:r w:rsidRPr="00D94055">
        <w:rPr>
          <w:rFonts w:ascii="Cambria" w:hAnsi="Cambria" w:cs="Calibri"/>
        </w:rPr>
        <w:t>Generally, perform encoding tasks of various administrative documents, training handouts and other training documents and forms, various accomplishment reports;</w:t>
      </w:r>
    </w:p>
    <w:p w14:paraId="2FE3BAB7" w14:textId="77777777" w:rsidR="00D94055" w:rsidRPr="00D94055" w:rsidRDefault="00D94055" w:rsidP="00D94055">
      <w:pPr>
        <w:pStyle w:val="NoSpacing"/>
        <w:rPr>
          <w:rFonts w:ascii="Cambria" w:hAnsi="Cambria" w:cs="Calibri"/>
        </w:rPr>
      </w:pPr>
    </w:p>
    <w:p w14:paraId="477D3AEE" w14:textId="2E204884" w:rsidR="00D94055" w:rsidRDefault="00D94055" w:rsidP="00F1640C">
      <w:pPr>
        <w:pStyle w:val="NoSpacing"/>
        <w:numPr>
          <w:ilvl w:val="0"/>
          <w:numId w:val="4"/>
        </w:numPr>
        <w:rPr>
          <w:rFonts w:ascii="Cambria" w:hAnsi="Cambria" w:cs="Calibri"/>
        </w:rPr>
      </w:pPr>
      <w:r w:rsidRPr="00D94055">
        <w:rPr>
          <w:rFonts w:ascii="Cambria" w:hAnsi="Cambria" w:cs="Calibri"/>
        </w:rPr>
        <w:t>Composes routine letters and communications;</w:t>
      </w:r>
    </w:p>
    <w:p w14:paraId="6F77BEE9" w14:textId="77777777" w:rsidR="00D94055" w:rsidRPr="00D94055" w:rsidRDefault="00D94055" w:rsidP="00D94055">
      <w:pPr>
        <w:pStyle w:val="NoSpacing"/>
        <w:rPr>
          <w:rFonts w:ascii="Cambria" w:hAnsi="Cambria" w:cs="Calibri"/>
        </w:rPr>
      </w:pPr>
    </w:p>
    <w:p w14:paraId="6C4C0244" w14:textId="278AB8A3" w:rsidR="00D94055" w:rsidRDefault="00D94055" w:rsidP="00F1640C">
      <w:pPr>
        <w:pStyle w:val="NoSpacing"/>
        <w:numPr>
          <w:ilvl w:val="0"/>
          <w:numId w:val="4"/>
        </w:numPr>
        <w:rPr>
          <w:rFonts w:ascii="Cambria" w:hAnsi="Cambria" w:cs="Calibri"/>
        </w:rPr>
      </w:pPr>
      <w:r w:rsidRPr="00D94055">
        <w:rPr>
          <w:rFonts w:ascii="Cambria" w:hAnsi="Cambria" w:cs="Calibri"/>
        </w:rPr>
        <w:t>Records management;</w:t>
      </w:r>
    </w:p>
    <w:p w14:paraId="47144126" w14:textId="77777777" w:rsidR="00D94055" w:rsidRPr="00D94055" w:rsidRDefault="00D94055" w:rsidP="00D94055">
      <w:pPr>
        <w:pStyle w:val="NoSpacing"/>
        <w:rPr>
          <w:rFonts w:ascii="Cambria" w:hAnsi="Cambria" w:cs="Calibri"/>
        </w:rPr>
      </w:pPr>
    </w:p>
    <w:p w14:paraId="07874248" w14:textId="0FDA0009" w:rsidR="00D94055" w:rsidRDefault="00D94055" w:rsidP="00F1640C">
      <w:pPr>
        <w:pStyle w:val="NoSpacing"/>
        <w:numPr>
          <w:ilvl w:val="0"/>
          <w:numId w:val="4"/>
        </w:numPr>
        <w:rPr>
          <w:rFonts w:ascii="Cambria" w:hAnsi="Cambria" w:cs="Calibri"/>
        </w:rPr>
      </w:pPr>
      <w:r w:rsidRPr="00D94055">
        <w:rPr>
          <w:rFonts w:ascii="Cambria" w:hAnsi="Cambria" w:cs="Calibri"/>
        </w:rPr>
        <w:t>Attends to inquiries and / or personal follow-up on official matters;</w:t>
      </w:r>
    </w:p>
    <w:p w14:paraId="71710A3E" w14:textId="77777777" w:rsidR="00D94055" w:rsidRPr="00D94055" w:rsidRDefault="00D94055" w:rsidP="00D94055">
      <w:pPr>
        <w:pStyle w:val="NoSpacing"/>
        <w:rPr>
          <w:rFonts w:ascii="Cambria" w:hAnsi="Cambria" w:cs="Calibri"/>
        </w:rPr>
      </w:pPr>
    </w:p>
    <w:p w14:paraId="74364E18" w14:textId="3940234D" w:rsidR="00D94055" w:rsidRDefault="00D94055" w:rsidP="00F1640C">
      <w:pPr>
        <w:pStyle w:val="NoSpacing"/>
        <w:numPr>
          <w:ilvl w:val="0"/>
          <w:numId w:val="4"/>
        </w:numPr>
        <w:rPr>
          <w:rFonts w:ascii="Cambria" w:hAnsi="Cambria" w:cs="Calibri"/>
        </w:rPr>
      </w:pPr>
      <w:r w:rsidRPr="00D94055">
        <w:rPr>
          <w:rFonts w:ascii="Cambria" w:hAnsi="Cambria" w:cs="Calibri"/>
        </w:rPr>
        <w:t>Assists in training if needed; and</w:t>
      </w:r>
    </w:p>
    <w:p w14:paraId="6647DCE6" w14:textId="77777777" w:rsidR="00D94055" w:rsidRPr="00D94055" w:rsidRDefault="00D94055" w:rsidP="00D94055">
      <w:pPr>
        <w:pStyle w:val="NoSpacing"/>
        <w:rPr>
          <w:rFonts w:ascii="Cambria" w:hAnsi="Cambria" w:cs="Calibri"/>
        </w:rPr>
      </w:pPr>
    </w:p>
    <w:p w14:paraId="5D8F9D2A" w14:textId="67287BB7" w:rsidR="004D3FBE" w:rsidRDefault="0048515B" w:rsidP="00F1640C">
      <w:pPr>
        <w:pStyle w:val="NoSpacing"/>
        <w:numPr>
          <w:ilvl w:val="0"/>
          <w:numId w:val="4"/>
        </w:numPr>
        <w:rPr>
          <w:rFonts w:ascii="Cambria" w:hAnsi="Cambria" w:cs="Segoe UI Historic"/>
          <w:color w:val="050505"/>
          <w:shd w:val="clear" w:color="auto" w:fill="FFFFFF"/>
        </w:rPr>
      </w:pPr>
      <w:r w:rsidRPr="00F1640C">
        <w:rPr>
          <w:rFonts w:ascii="Cambria" w:hAnsi="Cambria" w:cs="Segoe UI Historic"/>
          <w:color w:val="050505"/>
          <w:shd w:val="clear" w:color="auto" w:fill="FFFFFF"/>
        </w:rPr>
        <w:t>Perform other related tasks assigned by the Immediate Supervisor</w:t>
      </w:r>
      <w:r w:rsidR="00D94055" w:rsidRPr="00F1640C">
        <w:rPr>
          <w:rFonts w:ascii="Cambria" w:hAnsi="Cambria" w:cs="Segoe UI Historic"/>
          <w:color w:val="050505"/>
          <w:shd w:val="clear" w:color="auto" w:fill="FFFFFF"/>
        </w:rPr>
        <w:t xml:space="preserve"> and the Head of the Agency.</w:t>
      </w:r>
    </w:p>
    <w:p w14:paraId="1958D9E1" w14:textId="5559FD97" w:rsidR="00C9608F" w:rsidRDefault="004D3FBE" w:rsidP="00C9608F">
      <w:pPr>
        <w:pStyle w:val="NoSpacing"/>
        <w:spacing w:line="360" w:lineRule="auto"/>
        <w:rPr>
          <w:rFonts w:ascii="Cambria" w:hAnsi="Cambria" w:cs="Segoe UI Historic"/>
          <w:color w:val="050505"/>
          <w:sz w:val="23"/>
          <w:szCs w:val="23"/>
          <w:shd w:val="clear" w:color="auto" w:fill="FFFFFF"/>
        </w:rPr>
      </w:pPr>
      <w:r>
        <w:rPr>
          <w:rFonts w:ascii="Cambria" w:hAnsi="Cambria" w:cs="Segoe UI Historic"/>
          <w:color w:val="050505"/>
          <w:shd w:val="clear" w:color="auto" w:fill="FFFFFF"/>
        </w:rPr>
        <w:br w:type="page"/>
      </w:r>
      <w:r w:rsidR="00C9608F" w:rsidRPr="00F1640C">
        <w:rPr>
          <w:rFonts w:ascii="Cambria" w:hAnsi="Cambria" w:cs="Segoe UI Historic"/>
          <w:color w:val="050505"/>
          <w:sz w:val="23"/>
          <w:szCs w:val="23"/>
          <w:shd w:val="clear" w:color="auto" w:fill="FFFFFF"/>
        </w:rPr>
        <w:lastRenderedPageBreak/>
        <w:t>Position</w:t>
      </w:r>
      <w:r w:rsidR="00C9608F">
        <w:rPr>
          <w:rFonts w:ascii="Cambria" w:hAnsi="Cambria" w:cs="Segoe UI Historic"/>
          <w:b/>
          <w:bCs/>
          <w:color w:val="050505"/>
          <w:sz w:val="23"/>
          <w:szCs w:val="23"/>
          <w:shd w:val="clear" w:color="auto" w:fill="FFFFFF"/>
        </w:rPr>
        <w:tab/>
      </w:r>
      <w:r w:rsidR="00C9608F">
        <w:rPr>
          <w:rFonts w:ascii="Cambria" w:hAnsi="Cambria" w:cs="Segoe UI Historic"/>
          <w:b/>
          <w:bCs/>
          <w:color w:val="050505"/>
          <w:sz w:val="23"/>
          <w:szCs w:val="23"/>
          <w:shd w:val="clear" w:color="auto" w:fill="FFFFFF"/>
        </w:rPr>
        <w:tab/>
      </w:r>
      <w:r w:rsidR="00C9608F">
        <w:rPr>
          <w:rFonts w:ascii="Cambria" w:hAnsi="Cambria" w:cs="Segoe UI Historic"/>
          <w:b/>
          <w:bCs/>
          <w:color w:val="050505"/>
          <w:sz w:val="23"/>
          <w:szCs w:val="23"/>
          <w:shd w:val="clear" w:color="auto" w:fill="FFFFFF"/>
        </w:rPr>
        <w:tab/>
      </w:r>
      <w:r w:rsidR="00C9608F" w:rsidRPr="00BE43ED">
        <w:rPr>
          <w:rFonts w:ascii="Cambria" w:hAnsi="Cambria" w:cs="Segoe UI Historic"/>
          <w:b/>
          <w:bCs/>
          <w:color w:val="050505"/>
          <w:sz w:val="23"/>
          <w:szCs w:val="23"/>
          <w:shd w:val="clear" w:color="auto" w:fill="FFFFFF"/>
        </w:rPr>
        <w:t>:</w:t>
      </w:r>
      <w:r w:rsidR="00C9608F" w:rsidRPr="00D94055">
        <w:rPr>
          <w:rFonts w:ascii="Cambria" w:hAnsi="Cambria" w:cs="Segoe UI Historic"/>
          <w:color w:val="050505"/>
          <w:sz w:val="23"/>
          <w:szCs w:val="23"/>
          <w:shd w:val="clear" w:color="auto" w:fill="FFFFFF"/>
        </w:rPr>
        <w:t xml:space="preserve"> </w:t>
      </w:r>
      <w:r w:rsidR="00C9608F">
        <w:rPr>
          <w:rFonts w:ascii="Cambria" w:hAnsi="Cambria" w:cs="Segoe UI Historic"/>
          <w:color w:val="050505"/>
          <w:sz w:val="23"/>
          <w:szCs w:val="23"/>
          <w:shd w:val="clear" w:color="auto" w:fill="FFFFFF"/>
        </w:rPr>
        <w:tab/>
        <w:t>Network Controller I</w:t>
      </w:r>
      <w:r w:rsidR="00C9608F" w:rsidRPr="00D94055">
        <w:rPr>
          <w:rFonts w:ascii="Cambria" w:hAnsi="Cambria" w:cs="Segoe UI Historic"/>
          <w:color w:val="050505"/>
          <w:sz w:val="23"/>
          <w:szCs w:val="23"/>
        </w:rPr>
        <w:br/>
      </w:r>
      <w:r w:rsidR="00C9608F" w:rsidRPr="00D94055">
        <w:rPr>
          <w:rFonts w:ascii="Cambria" w:hAnsi="Cambria" w:cs="Segoe UI Historic"/>
          <w:color w:val="050505"/>
          <w:sz w:val="23"/>
          <w:szCs w:val="23"/>
          <w:shd w:val="clear" w:color="auto" w:fill="FFFFFF"/>
        </w:rPr>
        <w:t>Salary</w:t>
      </w:r>
      <w:r w:rsidR="00C9608F">
        <w:rPr>
          <w:rFonts w:ascii="Cambria" w:hAnsi="Cambria" w:cs="Segoe UI Historic"/>
          <w:color w:val="050505"/>
          <w:sz w:val="23"/>
          <w:szCs w:val="23"/>
          <w:shd w:val="clear" w:color="auto" w:fill="FFFFFF"/>
        </w:rPr>
        <w:tab/>
      </w:r>
      <w:r w:rsidR="00C9608F">
        <w:rPr>
          <w:rFonts w:ascii="Cambria" w:hAnsi="Cambria" w:cs="Segoe UI Historic"/>
          <w:color w:val="050505"/>
          <w:sz w:val="23"/>
          <w:szCs w:val="23"/>
          <w:shd w:val="clear" w:color="auto" w:fill="FFFFFF"/>
        </w:rPr>
        <w:tab/>
      </w:r>
      <w:r w:rsidR="00C9608F">
        <w:rPr>
          <w:rFonts w:ascii="Cambria" w:hAnsi="Cambria" w:cs="Segoe UI Historic"/>
          <w:color w:val="050505"/>
          <w:sz w:val="23"/>
          <w:szCs w:val="23"/>
          <w:shd w:val="clear" w:color="auto" w:fill="FFFFFF"/>
        </w:rPr>
        <w:tab/>
      </w:r>
      <w:r w:rsidR="00C9608F">
        <w:rPr>
          <w:rFonts w:ascii="Cambria" w:hAnsi="Cambria" w:cs="Segoe UI Historic"/>
          <w:color w:val="050505"/>
          <w:sz w:val="23"/>
          <w:szCs w:val="23"/>
          <w:shd w:val="clear" w:color="auto" w:fill="FFFFFF"/>
        </w:rPr>
        <w:tab/>
        <w:t>:</w:t>
      </w:r>
      <w:r w:rsidR="00C9608F">
        <w:rPr>
          <w:rFonts w:ascii="Cambria" w:hAnsi="Cambria" w:cs="Segoe UI Historic"/>
          <w:color w:val="050505"/>
          <w:sz w:val="23"/>
          <w:szCs w:val="23"/>
          <w:shd w:val="clear" w:color="auto" w:fill="FFFFFF"/>
        </w:rPr>
        <w:tab/>
      </w:r>
      <w:r w:rsidR="00C9608F" w:rsidRPr="00D94055">
        <w:rPr>
          <w:rFonts w:ascii="Cambria" w:hAnsi="Cambria" w:cs="Segoe UI Historic"/>
          <w:color w:val="050505"/>
          <w:sz w:val="23"/>
          <w:szCs w:val="23"/>
          <w:shd w:val="clear" w:color="auto" w:fill="FFFFFF"/>
        </w:rPr>
        <w:t xml:space="preserve">SG </w:t>
      </w:r>
      <w:r w:rsidR="00C9608F">
        <w:rPr>
          <w:rFonts w:ascii="Cambria" w:hAnsi="Cambria" w:cs="Segoe UI Historic"/>
          <w:color w:val="050505"/>
          <w:sz w:val="23"/>
          <w:szCs w:val="23"/>
          <w:shd w:val="clear" w:color="auto" w:fill="FFFFFF"/>
        </w:rPr>
        <w:t>8</w:t>
      </w:r>
      <w:r w:rsidR="00C9608F" w:rsidRPr="00D94055">
        <w:rPr>
          <w:rFonts w:ascii="Cambria" w:hAnsi="Cambria" w:cs="Segoe UI Historic"/>
          <w:color w:val="050505"/>
          <w:sz w:val="23"/>
          <w:szCs w:val="23"/>
          <w:shd w:val="clear" w:color="auto" w:fill="FFFFFF"/>
        </w:rPr>
        <w:t>/</w:t>
      </w:r>
      <w:proofErr w:type="spellStart"/>
      <w:r w:rsidR="00C9608F" w:rsidRPr="00D94055">
        <w:rPr>
          <w:rFonts w:ascii="Cambria" w:hAnsi="Cambria" w:cs="Segoe UI Historic"/>
          <w:color w:val="050505"/>
          <w:sz w:val="23"/>
          <w:szCs w:val="23"/>
          <w:shd w:val="clear" w:color="auto" w:fill="FFFFFF"/>
        </w:rPr>
        <w:t>Php</w:t>
      </w:r>
      <w:proofErr w:type="spellEnd"/>
      <w:r w:rsidR="00C9608F" w:rsidRPr="00D94055">
        <w:rPr>
          <w:rFonts w:ascii="Cambria" w:hAnsi="Cambria" w:cs="Segoe UI Historic"/>
          <w:color w:val="050505"/>
          <w:sz w:val="23"/>
          <w:szCs w:val="23"/>
          <w:shd w:val="clear" w:color="auto" w:fill="FFFFFF"/>
        </w:rPr>
        <w:t xml:space="preserve"> 1</w:t>
      </w:r>
      <w:r w:rsidR="00C9608F">
        <w:rPr>
          <w:rFonts w:ascii="Cambria" w:hAnsi="Cambria" w:cs="Segoe UI Historic"/>
          <w:color w:val="050505"/>
          <w:sz w:val="23"/>
          <w:szCs w:val="23"/>
          <w:shd w:val="clear" w:color="auto" w:fill="FFFFFF"/>
        </w:rPr>
        <w:t>8,998</w:t>
      </w:r>
      <w:r w:rsidR="00C9608F" w:rsidRPr="00D94055">
        <w:rPr>
          <w:rFonts w:ascii="Cambria" w:hAnsi="Cambria" w:cs="Segoe UI Historic"/>
          <w:color w:val="050505"/>
          <w:sz w:val="23"/>
          <w:szCs w:val="23"/>
          <w:shd w:val="clear" w:color="auto" w:fill="FFFFFF"/>
        </w:rPr>
        <w:t xml:space="preserve">.00 plus </w:t>
      </w:r>
      <w:proofErr w:type="spellStart"/>
      <w:r w:rsidR="00C9608F" w:rsidRPr="00D94055">
        <w:rPr>
          <w:rFonts w:ascii="Cambria" w:hAnsi="Cambria" w:cs="Segoe UI Historic"/>
          <w:color w:val="050505"/>
          <w:sz w:val="23"/>
          <w:szCs w:val="23"/>
          <w:shd w:val="clear" w:color="auto" w:fill="FFFFFF"/>
        </w:rPr>
        <w:t>Php</w:t>
      </w:r>
      <w:proofErr w:type="spellEnd"/>
      <w:r w:rsidR="00C9608F" w:rsidRPr="00D94055">
        <w:rPr>
          <w:rFonts w:ascii="Cambria" w:hAnsi="Cambria" w:cs="Segoe UI Historic"/>
          <w:color w:val="050505"/>
          <w:sz w:val="23"/>
          <w:szCs w:val="23"/>
          <w:shd w:val="clear" w:color="auto" w:fill="FFFFFF"/>
        </w:rPr>
        <w:t xml:space="preserve"> 2,000.00 PERA</w:t>
      </w:r>
      <w:r w:rsidR="00C9608F" w:rsidRPr="00D94055">
        <w:rPr>
          <w:rFonts w:ascii="Cambria" w:hAnsi="Cambria" w:cs="Segoe UI Historic"/>
          <w:color w:val="050505"/>
          <w:sz w:val="23"/>
          <w:szCs w:val="23"/>
        </w:rPr>
        <w:br/>
      </w:r>
      <w:r w:rsidR="00C9608F" w:rsidRPr="00D94055">
        <w:rPr>
          <w:rFonts w:ascii="Cambria" w:hAnsi="Cambria" w:cs="Segoe UI Historic"/>
          <w:color w:val="050505"/>
          <w:sz w:val="23"/>
          <w:szCs w:val="23"/>
          <w:shd w:val="clear" w:color="auto" w:fill="FFFFFF"/>
        </w:rPr>
        <w:t>Status of Employment</w:t>
      </w:r>
      <w:r w:rsidR="00C9608F">
        <w:rPr>
          <w:rFonts w:ascii="Cambria" w:hAnsi="Cambria" w:cs="Segoe UI Historic"/>
          <w:color w:val="050505"/>
          <w:sz w:val="23"/>
          <w:szCs w:val="23"/>
          <w:shd w:val="clear" w:color="auto" w:fill="FFFFFF"/>
        </w:rPr>
        <w:tab/>
      </w:r>
      <w:r w:rsidR="00C9608F" w:rsidRPr="00D94055">
        <w:rPr>
          <w:rFonts w:ascii="Cambria" w:hAnsi="Cambria" w:cs="Segoe UI Historic"/>
          <w:color w:val="050505"/>
          <w:sz w:val="23"/>
          <w:szCs w:val="23"/>
          <w:shd w:val="clear" w:color="auto" w:fill="FFFFFF"/>
        </w:rPr>
        <w:t xml:space="preserve">: </w:t>
      </w:r>
      <w:r w:rsidR="00C9608F">
        <w:rPr>
          <w:rFonts w:ascii="Cambria" w:hAnsi="Cambria" w:cs="Segoe UI Historic"/>
          <w:color w:val="050505"/>
          <w:sz w:val="23"/>
          <w:szCs w:val="23"/>
          <w:shd w:val="clear" w:color="auto" w:fill="FFFFFF"/>
        </w:rPr>
        <w:tab/>
      </w:r>
      <w:r w:rsidR="00C9608F" w:rsidRPr="00D94055">
        <w:rPr>
          <w:rFonts w:ascii="Cambria" w:hAnsi="Cambria" w:cs="Segoe UI Historic"/>
          <w:color w:val="050505"/>
          <w:sz w:val="23"/>
          <w:szCs w:val="23"/>
          <w:shd w:val="clear" w:color="auto" w:fill="FFFFFF"/>
        </w:rPr>
        <w:t>Permanent</w:t>
      </w:r>
      <w:r w:rsidR="00C9608F" w:rsidRPr="00D94055">
        <w:rPr>
          <w:rFonts w:ascii="Cambria" w:hAnsi="Cambria" w:cs="Segoe UI Historic"/>
          <w:color w:val="050505"/>
          <w:sz w:val="23"/>
          <w:szCs w:val="23"/>
        </w:rPr>
        <w:br/>
      </w:r>
      <w:r w:rsidR="00C9608F" w:rsidRPr="00D94055">
        <w:rPr>
          <w:rFonts w:ascii="Cambria" w:hAnsi="Cambria" w:cs="Segoe UI Historic"/>
          <w:color w:val="050505"/>
          <w:sz w:val="23"/>
          <w:szCs w:val="23"/>
          <w:shd w:val="clear" w:color="auto" w:fill="FFFFFF"/>
        </w:rPr>
        <w:t>Reporting line</w:t>
      </w:r>
      <w:r w:rsidR="00C9608F">
        <w:rPr>
          <w:rFonts w:ascii="Cambria" w:hAnsi="Cambria" w:cs="Segoe UI Historic"/>
          <w:color w:val="050505"/>
          <w:sz w:val="23"/>
          <w:szCs w:val="23"/>
          <w:shd w:val="clear" w:color="auto" w:fill="FFFFFF"/>
        </w:rPr>
        <w:tab/>
      </w:r>
      <w:r w:rsidR="00C9608F">
        <w:rPr>
          <w:rFonts w:ascii="Cambria" w:hAnsi="Cambria" w:cs="Segoe UI Historic"/>
          <w:color w:val="050505"/>
          <w:sz w:val="23"/>
          <w:szCs w:val="23"/>
          <w:shd w:val="clear" w:color="auto" w:fill="FFFFFF"/>
        </w:rPr>
        <w:tab/>
      </w:r>
      <w:r w:rsidR="00C9608F">
        <w:rPr>
          <w:rFonts w:ascii="Cambria" w:hAnsi="Cambria" w:cs="Segoe UI Historic"/>
          <w:color w:val="050505"/>
          <w:sz w:val="23"/>
          <w:szCs w:val="23"/>
          <w:shd w:val="clear" w:color="auto" w:fill="FFFFFF"/>
        </w:rPr>
        <w:tab/>
      </w:r>
      <w:r w:rsidR="00C9608F" w:rsidRPr="00D94055">
        <w:rPr>
          <w:rFonts w:ascii="Cambria" w:hAnsi="Cambria" w:cs="Segoe UI Historic"/>
          <w:color w:val="050505"/>
          <w:sz w:val="23"/>
          <w:szCs w:val="23"/>
          <w:shd w:val="clear" w:color="auto" w:fill="FFFFFF"/>
        </w:rPr>
        <w:t>:</w:t>
      </w:r>
      <w:r w:rsidR="00C9608F">
        <w:rPr>
          <w:rFonts w:ascii="Cambria" w:hAnsi="Cambria" w:cs="Segoe UI Historic"/>
          <w:color w:val="050505"/>
          <w:sz w:val="23"/>
          <w:szCs w:val="23"/>
          <w:shd w:val="clear" w:color="auto" w:fill="FFFFFF"/>
        </w:rPr>
        <w:tab/>
      </w:r>
      <w:r w:rsidR="00C9608F" w:rsidRPr="00D94055">
        <w:rPr>
          <w:rFonts w:ascii="Cambria" w:hAnsi="Cambria" w:cs="Segoe UI Historic"/>
          <w:color w:val="050505"/>
          <w:sz w:val="23"/>
          <w:szCs w:val="23"/>
          <w:shd w:val="clear" w:color="auto" w:fill="FFFFFF"/>
        </w:rPr>
        <w:t xml:space="preserve">Administrative Officer </w:t>
      </w:r>
      <w:r w:rsidR="00C9608F">
        <w:rPr>
          <w:rFonts w:ascii="Cambria" w:hAnsi="Cambria" w:cs="Segoe UI Historic"/>
          <w:color w:val="050505"/>
          <w:sz w:val="23"/>
          <w:szCs w:val="23"/>
          <w:shd w:val="clear" w:color="auto" w:fill="FFFFFF"/>
        </w:rPr>
        <w:t>I</w:t>
      </w:r>
      <w:r w:rsidR="00C9608F" w:rsidRPr="00D94055">
        <w:rPr>
          <w:rFonts w:ascii="Cambria" w:hAnsi="Cambria" w:cs="Segoe UI Historic"/>
          <w:color w:val="050505"/>
          <w:sz w:val="23"/>
          <w:szCs w:val="23"/>
          <w:shd w:val="clear" w:color="auto" w:fill="FFFFFF"/>
        </w:rPr>
        <w:t>V</w:t>
      </w:r>
      <w:r w:rsidR="00C9608F" w:rsidRPr="00D94055">
        <w:rPr>
          <w:rFonts w:ascii="Cambria" w:hAnsi="Cambria" w:cs="Segoe UI Historic"/>
          <w:color w:val="050505"/>
          <w:sz w:val="23"/>
          <w:szCs w:val="23"/>
        </w:rPr>
        <w:br/>
      </w:r>
      <w:r w:rsidR="00C9608F" w:rsidRPr="00D94055">
        <w:rPr>
          <w:rFonts w:ascii="Cambria" w:hAnsi="Cambria" w:cs="Segoe UI Historic"/>
          <w:color w:val="050505"/>
          <w:sz w:val="23"/>
          <w:szCs w:val="23"/>
          <w:shd w:val="clear" w:color="auto" w:fill="FFFFFF"/>
        </w:rPr>
        <w:t>Station</w:t>
      </w:r>
      <w:r w:rsidR="00C9608F">
        <w:rPr>
          <w:rFonts w:ascii="Cambria" w:hAnsi="Cambria" w:cs="Segoe UI Historic"/>
          <w:color w:val="050505"/>
          <w:sz w:val="23"/>
          <w:szCs w:val="23"/>
          <w:shd w:val="clear" w:color="auto" w:fill="FFFFFF"/>
        </w:rPr>
        <w:tab/>
      </w:r>
      <w:r w:rsidR="00C9608F">
        <w:rPr>
          <w:rFonts w:ascii="Cambria" w:hAnsi="Cambria" w:cs="Segoe UI Historic"/>
          <w:color w:val="050505"/>
          <w:sz w:val="23"/>
          <w:szCs w:val="23"/>
          <w:shd w:val="clear" w:color="auto" w:fill="FFFFFF"/>
        </w:rPr>
        <w:tab/>
      </w:r>
      <w:r w:rsidR="00C9608F">
        <w:rPr>
          <w:rFonts w:ascii="Cambria" w:hAnsi="Cambria" w:cs="Segoe UI Historic"/>
          <w:color w:val="050505"/>
          <w:sz w:val="23"/>
          <w:szCs w:val="23"/>
          <w:shd w:val="clear" w:color="auto" w:fill="FFFFFF"/>
        </w:rPr>
        <w:tab/>
      </w:r>
      <w:r w:rsidR="00C9608F">
        <w:rPr>
          <w:rFonts w:ascii="Cambria" w:hAnsi="Cambria" w:cs="Segoe UI Historic"/>
          <w:color w:val="050505"/>
          <w:sz w:val="23"/>
          <w:szCs w:val="23"/>
          <w:shd w:val="clear" w:color="auto" w:fill="FFFFFF"/>
        </w:rPr>
        <w:tab/>
      </w:r>
      <w:r w:rsidR="00C9608F" w:rsidRPr="00D94055">
        <w:rPr>
          <w:rFonts w:ascii="Cambria" w:hAnsi="Cambria" w:cs="Segoe UI Historic"/>
          <w:color w:val="050505"/>
          <w:sz w:val="23"/>
          <w:szCs w:val="23"/>
          <w:shd w:val="clear" w:color="auto" w:fill="FFFFFF"/>
        </w:rPr>
        <w:t>:</w:t>
      </w:r>
      <w:r w:rsidR="00C9608F">
        <w:rPr>
          <w:rFonts w:ascii="Cambria" w:hAnsi="Cambria" w:cs="Segoe UI Historic"/>
          <w:color w:val="050505"/>
          <w:sz w:val="23"/>
          <w:szCs w:val="23"/>
          <w:shd w:val="clear" w:color="auto" w:fill="FFFFFF"/>
        </w:rPr>
        <w:tab/>
      </w:r>
      <w:r w:rsidR="00C9608F" w:rsidRPr="00D94055">
        <w:rPr>
          <w:rFonts w:ascii="Cambria" w:hAnsi="Cambria" w:cs="Segoe UI Historic"/>
          <w:color w:val="050505"/>
          <w:sz w:val="23"/>
          <w:szCs w:val="23"/>
          <w:shd w:val="clear" w:color="auto" w:fill="FFFFFF"/>
        </w:rPr>
        <w:t>A</w:t>
      </w:r>
      <w:r w:rsidR="00C9608F">
        <w:rPr>
          <w:rFonts w:ascii="Cambria" w:hAnsi="Cambria" w:cs="Segoe UI Historic"/>
          <w:color w:val="050505"/>
          <w:sz w:val="23"/>
          <w:szCs w:val="23"/>
          <w:shd w:val="clear" w:color="auto" w:fill="FFFFFF"/>
        </w:rPr>
        <w:t>dministrative and Finance Unit</w:t>
      </w:r>
      <w:r w:rsidR="00C9608F" w:rsidRPr="00D94055">
        <w:rPr>
          <w:rFonts w:ascii="Cambria" w:hAnsi="Cambria" w:cs="Segoe UI Historic"/>
          <w:color w:val="050505"/>
          <w:sz w:val="23"/>
          <w:szCs w:val="23"/>
        </w:rPr>
        <w:br/>
      </w:r>
      <w:r w:rsidR="00C9608F" w:rsidRPr="00D94055">
        <w:rPr>
          <w:rFonts w:ascii="Cambria" w:hAnsi="Cambria" w:cs="Segoe UI Historic"/>
          <w:color w:val="050505"/>
          <w:sz w:val="23"/>
          <w:szCs w:val="23"/>
          <w:shd w:val="clear" w:color="auto" w:fill="FFFFFF"/>
        </w:rPr>
        <w:t>Place of Assignment</w:t>
      </w:r>
      <w:r w:rsidR="00C9608F">
        <w:rPr>
          <w:rFonts w:ascii="Cambria" w:hAnsi="Cambria" w:cs="Segoe UI Historic"/>
          <w:color w:val="050505"/>
          <w:sz w:val="23"/>
          <w:szCs w:val="23"/>
          <w:shd w:val="clear" w:color="auto" w:fill="FFFFFF"/>
        </w:rPr>
        <w:tab/>
      </w:r>
      <w:r w:rsidR="00C9608F">
        <w:rPr>
          <w:rFonts w:ascii="Cambria" w:hAnsi="Cambria" w:cs="Segoe UI Historic"/>
          <w:color w:val="050505"/>
          <w:sz w:val="23"/>
          <w:szCs w:val="23"/>
          <w:shd w:val="clear" w:color="auto" w:fill="FFFFFF"/>
        </w:rPr>
        <w:tab/>
      </w:r>
      <w:r w:rsidR="00C9608F" w:rsidRPr="00D94055">
        <w:rPr>
          <w:rFonts w:ascii="Cambria" w:hAnsi="Cambria" w:cs="Segoe UI Historic"/>
          <w:color w:val="050505"/>
          <w:sz w:val="23"/>
          <w:szCs w:val="23"/>
          <w:shd w:val="clear" w:color="auto" w:fill="FFFFFF"/>
        </w:rPr>
        <w:t xml:space="preserve">: </w:t>
      </w:r>
      <w:r w:rsidR="00C9608F">
        <w:rPr>
          <w:rFonts w:ascii="Cambria" w:hAnsi="Cambria" w:cs="Segoe UI Historic"/>
          <w:color w:val="050505"/>
          <w:sz w:val="23"/>
          <w:szCs w:val="23"/>
          <w:shd w:val="clear" w:color="auto" w:fill="FFFFFF"/>
        </w:rPr>
        <w:tab/>
      </w:r>
      <w:r w:rsidR="00C9608F" w:rsidRPr="00D94055">
        <w:rPr>
          <w:rFonts w:ascii="Cambria" w:hAnsi="Cambria" w:cs="Segoe UI Historic"/>
          <w:color w:val="050505"/>
          <w:sz w:val="23"/>
          <w:szCs w:val="23"/>
          <w:shd w:val="clear" w:color="auto" w:fill="FFFFFF"/>
        </w:rPr>
        <w:t xml:space="preserve">ATI IV-A, </w:t>
      </w:r>
      <w:proofErr w:type="spellStart"/>
      <w:r w:rsidR="00C9608F" w:rsidRPr="00D94055">
        <w:rPr>
          <w:rFonts w:ascii="Cambria" w:hAnsi="Cambria" w:cs="Segoe UI Historic"/>
          <w:color w:val="050505"/>
          <w:sz w:val="23"/>
          <w:szCs w:val="23"/>
          <w:shd w:val="clear" w:color="auto" w:fill="FFFFFF"/>
        </w:rPr>
        <w:t>Brgy</w:t>
      </w:r>
      <w:proofErr w:type="spellEnd"/>
      <w:r w:rsidR="00C9608F" w:rsidRPr="00D94055">
        <w:rPr>
          <w:rFonts w:ascii="Cambria" w:hAnsi="Cambria" w:cs="Segoe UI Historic"/>
          <w:color w:val="050505"/>
          <w:sz w:val="23"/>
          <w:szCs w:val="23"/>
          <w:shd w:val="clear" w:color="auto" w:fill="FFFFFF"/>
        </w:rPr>
        <w:t xml:space="preserve">. </w:t>
      </w:r>
      <w:proofErr w:type="spellStart"/>
      <w:r w:rsidR="00C9608F" w:rsidRPr="00D94055">
        <w:rPr>
          <w:rFonts w:ascii="Cambria" w:hAnsi="Cambria" w:cs="Segoe UI Historic"/>
          <w:color w:val="050505"/>
          <w:sz w:val="23"/>
          <w:szCs w:val="23"/>
          <w:shd w:val="clear" w:color="auto" w:fill="FFFFFF"/>
        </w:rPr>
        <w:t>Lapidario</w:t>
      </w:r>
      <w:proofErr w:type="spellEnd"/>
      <w:r w:rsidR="00C9608F" w:rsidRPr="00D94055">
        <w:rPr>
          <w:rFonts w:ascii="Cambria" w:hAnsi="Cambria" w:cs="Segoe UI Historic"/>
          <w:color w:val="050505"/>
          <w:sz w:val="23"/>
          <w:szCs w:val="23"/>
          <w:shd w:val="clear" w:color="auto" w:fill="FFFFFF"/>
        </w:rPr>
        <w:t xml:space="preserve">, </w:t>
      </w:r>
      <w:proofErr w:type="spellStart"/>
      <w:r w:rsidR="00C9608F" w:rsidRPr="00D94055">
        <w:rPr>
          <w:rFonts w:ascii="Cambria" w:hAnsi="Cambria" w:cs="Segoe UI Historic"/>
          <w:color w:val="050505"/>
          <w:sz w:val="23"/>
          <w:szCs w:val="23"/>
          <w:shd w:val="clear" w:color="auto" w:fill="FFFFFF"/>
        </w:rPr>
        <w:t>Trece</w:t>
      </w:r>
      <w:proofErr w:type="spellEnd"/>
      <w:r w:rsidR="00C9608F" w:rsidRPr="00D94055">
        <w:rPr>
          <w:rFonts w:ascii="Cambria" w:hAnsi="Cambria" w:cs="Segoe UI Historic"/>
          <w:color w:val="050505"/>
          <w:sz w:val="23"/>
          <w:szCs w:val="23"/>
          <w:shd w:val="clear" w:color="auto" w:fill="FFFFFF"/>
        </w:rPr>
        <w:t xml:space="preserve"> Martires City, Cavite</w:t>
      </w:r>
      <w:r w:rsidR="00C9608F" w:rsidRPr="00D94055">
        <w:rPr>
          <w:rFonts w:ascii="Cambria" w:hAnsi="Cambria" w:cs="Segoe UI Historic"/>
          <w:color w:val="050505"/>
          <w:sz w:val="23"/>
          <w:szCs w:val="23"/>
        </w:rPr>
        <w:br/>
      </w:r>
      <w:r w:rsidR="00C9608F" w:rsidRPr="00D94055">
        <w:rPr>
          <w:rFonts w:ascii="Cambria" w:hAnsi="Cambria" w:cs="Segoe UI Historic"/>
          <w:color w:val="050505"/>
          <w:sz w:val="23"/>
          <w:szCs w:val="23"/>
          <w:shd w:val="clear" w:color="auto" w:fill="FFFFFF"/>
        </w:rPr>
        <w:t>Application deadline</w:t>
      </w:r>
      <w:r w:rsidR="00C9608F">
        <w:rPr>
          <w:rFonts w:ascii="Cambria" w:hAnsi="Cambria" w:cs="Segoe UI Historic"/>
          <w:color w:val="050505"/>
          <w:sz w:val="23"/>
          <w:szCs w:val="23"/>
          <w:shd w:val="clear" w:color="auto" w:fill="FFFFFF"/>
        </w:rPr>
        <w:tab/>
      </w:r>
      <w:r w:rsidR="00C9608F">
        <w:rPr>
          <w:rFonts w:ascii="Cambria" w:hAnsi="Cambria" w:cs="Segoe UI Historic"/>
          <w:color w:val="050505"/>
          <w:sz w:val="23"/>
          <w:szCs w:val="23"/>
          <w:shd w:val="clear" w:color="auto" w:fill="FFFFFF"/>
        </w:rPr>
        <w:tab/>
      </w:r>
      <w:r w:rsidR="00C9608F" w:rsidRPr="00D94055">
        <w:rPr>
          <w:rFonts w:ascii="Cambria" w:hAnsi="Cambria" w:cs="Segoe UI Historic"/>
          <w:color w:val="050505"/>
          <w:sz w:val="23"/>
          <w:szCs w:val="23"/>
          <w:shd w:val="clear" w:color="auto" w:fill="FFFFFF"/>
        </w:rPr>
        <w:t>:</w:t>
      </w:r>
      <w:r w:rsidR="00C9608F">
        <w:rPr>
          <w:rFonts w:ascii="Cambria" w:hAnsi="Cambria" w:cs="Segoe UI Historic"/>
          <w:color w:val="050505"/>
          <w:sz w:val="23"/>
          <w:szCs w:val="23"/>
          <w:shd w:val="clear" w:color="auto" w:fill="FFFFFF"/>
        </w:rPr>
        <w:tab/>
      </w:r>
      <w:r w:rsidR="00C9608F" w:rsidRPr="00D94055">
        <w:rPr>
          <w:rFonts w:ascii="Cambria" w:hAnsi="Cambria" w:cs="Segoe UI Historic"/>
          <w:color w:val="050505"/>
          <w:sz w:val="23"/>
          <w:szCs w:val="23"/>
          <w:shd w:val="clear" w:color="auto" w:fill="FFFFFF"/>
        </w:rPr>
        <w:t>May 27, 2022</w:t>
      </w:r>
      <w:r w:rsidR="00C9608F" w:rsidRPr="00D94055">
        <w:rPr>
          <w:rFonts w:ascii="Cambria" w:hAnsi="Cambria" w:cs="Segoe UI Historic"/>
          <w:color w:val="050505"/>
          <w:sz w:val="23"/>
          <w:szCs w:val="23"/>
        </w:rPr>
        <w:br/>
      </w:r>
      <w:r w:rsidR="00C9608F" w:rsidRPr="00D94055">
        <w:rPr>
          <w:rFonts w:ascii="Cambria" w:hAnsi="Cambria" w:cs="Segoe UI Historic"/>
          <w:color w:val="050505"/>
          <w:sz w:val="23"/>
          <w:szCs w:val="23"/>
        </w:rPr>
        <w:br/>
      </w:r>
      <w:r w:rsidR="00C9608F" w:rsidRPr="00BE43ED">
        <w:rPr>
          <w:rFonts w:ascii="Cambria" w:hAnsi="Cambria" w:cs="Segoe UI Historic"/>
          <w:b/>
          <w:bCs/>
          <w:color w:val="050505"/>
          <w:sz w:val="23"/>
          <w:szCs w:val="23"/>
          <w:shd w:val="clear" w:color="auto" w:fill="FFFFFF"/>
        </w:rPr>
        <w:t>Qualification</w:t>
      </w:r>
      <w:r w:rsidR="00C9608F">
        <w:rPr>
          <w:rFonts w:ascii="Cambria" w:hAnsi="Cambria" w:cs="Segoe UI Historic"/>
          <w:b/>
          <w:bCs/>
          <w:color w:val="050505"/>
          <w:sz w:val="23"/>
          <w:szCs w:val="23"/>
          <w:shd w:val="clear" w:color="auto" w:fill="FFFFFF"/>
        </w:rPr>
        <w:t>s</w:t>
      </w:r>
      <w:r w:rsidR="00C9608F" w:rsidRPr="00D94055">
        <w:rPr>
          <w:rFonts w:ascii="Cambria" w:hAnsi="Cambria" w:cs="Segoe UI Historic"/>
          <w:color w:val="050505"/>
          <w:sz w:val="23"/>
          <w:szCs w:val="23"/>
        </w:rPr>
        <w:br/>
      </w:r>
      <w:r w:rsidR="00C9608F" w:rsidRPr="00D94055">
        <w:rPr>
          <w:rFonts w:ascii="Cambria" w:hAnsi="Cambria" w:cs="Segoe UI Historic"/>
          <w:color w:val="050505"/>
          <w:sz w:val="23"/>
          <w:szCs w:val="23"/>
          <w:shd w:val="clear" w:color="auto" w:fill="FFFFFF"/>
        </w:rPr>
        <w:t>Education</w:t>
      </w:r>
      <w:r w:rsidR="00C9608F">
        <w:rPr>
          <w:rFonts w:ascii="Cambria" w:hAnsi="Cambria" w:cs="Segoe UI Historic"/>
          <w:color w:val="050505"/>
          <w:sz w:val="23"/>
          <w:szCs w:val="23"/>
          <w:shd w:val="clear" w:color="auto" w:fill="FFFFFF"/>
        </w:rPr>
        <w:tab/>
      </w:r>
      <w:r w:rsidR="00C9608F">
        <w:rPr>
          <w:rFonts w:ascii="Cambria" w:hAnsi="Cambria" w:cs="Segoe UI Historic"/>
          <w:color w:val="050505"/>
          <w:sz w:val="23"/>
          <w:szCs w:val="23"/>
          <w:shd w:val="clear" w:color="auto" w:fill="FFFFFF"/>
        </w:rPr>
        <w:tab/>
      </w:r>
      <w:r w:rsidR="00C9608F">
        <w:rPr>
          <w:rFonts w:ascii="Cambria" w:hAnsi="Cambria" w:cs="Segoe UI Historic"/>
          <w:color w:val="050505"/>
          <w:sz w:val="23"/>
          <w:szCs w:val="23"/>
          <w:shd w:val="clear" w:color="auto" w:fill="FFFFFF"/>
        </w:rPr>
        <w:tab/>
      </w:r>
      <w:r w:rsidR="00C9608F" w:rsidRPr="00D94055">
        <w:rPr>
          <w:rFonts w:ascii="Cambria" w:hAnsi="Cambria" w:cs="Segoe UI Historic"/>
          <w:color w:val="050505"/>
          <w:sz w:val="23"/>
          <w:szCs w:val="23"/>
          <w:shd w:val="clear" w:color="auto" w:fill="FFFFFF"/>
        </w:rPr>
        <w:t xml:space="preserve">: </w:t>
      </w:r>
      <w:r w:rsidR="00C9608F">
        <w:rPr>
          <w:rFonts w:ascii="Cambria" w:hAnsi="Cambria" w:cs="Segoe UI Historic"/>
          <w:color w:val="050505"/>
          <w:sz w:val="23"/>
          <w:szCs w:val="23"/>
          <w:shd w:val="clear" w:color="auto" w:fill="FFFFFF"/>
        </w:rPr>
        <w:tab/>
      </w:r>
      <w:r w:rsidR="00C9608F" w:rsidRPr="00D94055">
        <w:rPr>
          <w:rFonts w:ascii="Cambria" w:hAnsi="Cambria" w:cs="Segoe UI Historic"/>
          <w:color w:val="050505"/>
          <w:sz w:val="23"/>
          <w:szCs w:val="23"/>
          <w:shd w:val="clear" w:color="auto" w:fill="FFFFFF"/>
        </w:rPr>
        <w:t>Completion of two-year studies in college</w:t>
      </w:r>
    </w:p>
    <w:p w14:paraId="00AB59D8" w14:textId="74DEFFCB" w:rsidR="00C9608F" w:rsidRPr="00D94055" w:rsidRDefault="00C9608F" w:rsidP="00C9608F">
      <w:pPr>
        <w:pStyle w:val="NoSpacing"/>
        <w:spacing w:line="360" w:lineRule="auto"/>
        <w:rPr>
          <w:rFonts w:ascii="Cambria" w:hAnsi="Cambria" w:cs="Segoe UI Historic"/>
          <w:color w:val="050505"/>
          <w:sz w:val="23"/>
          <w:szCs w:val="23"/>
          <w:shd w:val="clear" w:color="auto" w:fill="FFFFFF"/>
        </w:rPr>
      </w:pPr>
      <w:r w:rsidRPr="00D94055">
        <w:rPr>
          <w:rFonts w:ascii="Cambria" w:hAnsi="Cambria" w:cs="Segoe UI Historic"/>
          <w:color w:val="050505"/>
          <w:sz w:val="23"/>
          <w:szCs w:val="23"/>
          <w:shd w:val="clear" w:color="auto" w:fill="FFFFFF"/>
        </w:rPr>
        <w:t>Training</w:t>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Pr>
          <w:rFonts w:ascii="Cambria" w:hAnsi="Cambria" w:cs="Segoe UI Historic"/>
          <w:color w:val="050505"/>
          <w:sz w:val="23"/>
          <w:szCs w:val="23"/>
          <w:shd w:val="clear" w:color="auto" w:fill="FFFFFF"/>
        </w:rPr>
        <w:tab/>
      </w:r>
      <w:r w:rsidR="00260801">
        <w:rPr>
          <w:rFonts w:ascii="Cambria" w:hAnsi="Cambria" w:cs="Segoe UI Historic"/>
          <w:color w:val="050505"/>
          <w:sz w:val="23"/>
          <w:szCs w:val="23"/>
          <w:shd w:val="clear" w:color="auto" w:fill="FFFFFF"/>
        </w:rPr>
        <w:t>Four (4) hours relevant training</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Work Experience</w:t>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Pr>
          <w:rFonts w:ascii="Cambria" w:hAnsi="Cambria" w:cs="Segoe UI Historic"/>
          <w:color w:val="050505"/>
          <w:sz w:val="23"/>
          <w:szCs w:val="23"/>
          <w:shd w:val="clear" w:color="auto" w:fill="FFFFFF"/>
        </w:rPr>
        <w:tab/>
      </w:r>
      <w:r w:rsidR="00260801">
        <w:rPr>
          <w:rFonts w:ascii="Cambria" w:hAnsi="Cambria" w:cs="Segoe UI Historic"/>
          <w:color w:val="050505"/>
          <w:sz w:val="23"/>
          <w:szCs w:val="23"/>
          <w:shd w:val="clear" w:color="auto" w:fill="FFFFFF"/>
        </w:rPr>
        <w:t>One (1) year of relevant experience</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Eligibility</w:t>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Career Service Sub-professional / First Level Eligibility</w:t>
      </w:r>
      <w:r w:rsidRPr="00D94055">
        <w:rPr>
          <w:rFonts w:ascii="Cambria" w:hAnsi="Cambria" w:cs="Segoe UI Historic"/>
          <w:color w:val="050505"/>
          <w:sz w:val="23"/>
          <w:szCs w:val="23"/>
        </w:rPr>
        <w:br/>
      </w:r>
    </w:p>
    <w:p w14:paraId="48A2636C" w14:textId="77777777" w:rsidR="00C9608F" w:rsidRDefault="00C9608F" w:rsidP="00C9608F">
      <w:pPr>
        <w:pStyle w:val="NoSpacing"/>
        <w:rPr>
          <w:rFonts w:ascii="Cambria" w:hAnsi="Cambria" w:cs="Segoe UI Historic"/>
          <w:b/>
          <w:bCs/>
          <w:color w:val="050505"/>
          <w:sz w:val="23"/>
          <w:szCs w:val="23"/>
        </w:rPr>
      </w:pPr>
      <w:r w:rsidRPr="00BE43ED">
        <w:rPr>
          <w:rFonts w:ascii="Cambria" w:hAnsi="Cambria" w:cs="Segoe UI Historic"/>
          <w:b/>
          <w:bCs/>
          <w:color w:val="050505"/>
          <w:sz w:val="23"/>
          <w:szCs w:val="23"/>
          <w:shd w:val="clear" w:color="auto" w:fill="FFFFFF"/>
        </w:rPr>
        <w:t>Duties and Responsibilities</w:t>
      </w:r>
    </w:p>
    <w:p w14:paraId="18CD09AB" w14:textId="77777777" w:rsidR="00C9608F" w:rsidRDefault="00C9608F" w:rsidP="00C9608F">
      <w:pPr>
        <w:pStyle w:val="NoSpacing"/>
        <w:rPr>
          <w:rFonts w:ascii="Cambria" w:hAnsi="Cambria" w:cs="Segoe UI Historic"/>
          <w:b/>
          <w:bCs/>
          <w:color w:val="050505"/>
          <w:sz w:val="23"/>
          <w:szCs w:val="23"/>
        </w:rPr>
      </w:pPr>
    </w:p>
    <w:p w14:paraId="10215843" w14:textId="77777777" w:rsidR="00260801" w:rsidRPr="00260801" w:rsidRDefault="00260801" w:rsidP="00260801">
      <w:pPr>
        <w:rPr>
          <w:rFonts w:ascii="Cambria" w:hAnsi="Cambria" w:cs="Segoe UI Historic"/>
          <w:color w:val="050505"/>
          <w:shd w:val="clear" w:color="auto" w:fill="FFFFFF"/>
        </w:rPr>
      </w:pPr>
      <w:r w:rsidRPr="00260801">
        <w:rPr>
          <w:rFonts w:ascii="Cambria" w:hAnsi="Cambria" w:cs="Segoe UI Historic"/>
          <w:color w:val="050505"/>
          <w:shd w:val="clear" w:color="auto" w:fill="FFFFFF"/>
        </w:rPr>
        <w:t>1.</w:t>
      </w:r>
      <w:r w:rsidRPr="00260801">
        <w:rPr>
          <w:rFonts w:ascii="Cambria" w:hAnsi="Cambria" w:cs="Segoe UI Historic"/>
          <w:color w:val="050505"/>
          <w:shd w:val="clear" w:color="auto" w:fill="FFFFFF"/>
        </w:rPr>
        <w:tab/>
        <w:t>Provides ICT/hardware Maintenance Services</w:t>
      </w:r>
    </w:p>
    <w:p w14:paraId="6A43A9C0" w14:textId="77777777" w:rsidR="00260801" w:rsidRPr="00260801" w:rsidRDefault="00260801" w:rsidP="00260801">
      <w:pPr>
        <w:rPr>
          <w:rFonts w:ascii="Cambria" w:hAnsi="Cambria" w:cs="Segoe UI Historic"/>
          <w:color w:val="050505"/>
          <w:shd w:val="clear" w:color="auto" w:fill="FFFFFF"/>
        </w:rPr>
      </w:pPr>
      <w:r w:rsidRPr="00260801">
        <w:rPr>
          <w:rFonts w:ascii="Cambria" w:hAnsi="Cambria" w:cs="Segoe UI Historic"/>
          <w:color w:val="050505"/>
          <w:shd w:val="clear" w:color="auto" w:fill="FFFFFF"/>
        </w:rPr>
        <w:t>2.</w:t>
      </w:r>
      <w:r w:rsidRPr="00260801">
        <w:rPr>
          <w:rFonts w:ascii="Cambria" w:hAnsi="Cambria" w:cs="Segoe UI Historic"/>
          <w:color w:val="050505"/>
          <w:shd w:val="clear" w:color="auto" w:fill="FFFFFF"/>
        </w:rPr>
        <w:tab/>
        <w:t>Assists in the production of ICT-based materials.</w:t>
      </w:r>
    </w:p>
    <w:p w14:paraId="40D4196B" w14:textId="77777777" w:rsidR="00260801" w:rsidRPr="00260801" w:rsidRDefault="00260801" w:rsidP="00260801">
      <w:pPr>
        <w:rPr>
          <w:rFonts w:ascii="Cambria" w:hAnsi="Cambria" w:cs="Segoe UI Historic"/>
          <w:color w:val="050505"/>
          <w:shd w:val="clear" w:color="auto" w:fill="FFFFFF"/>
        </w:rPr>
      </w:pPr>
      <w:r w:rsidRPr="00260801">
        <w:rPr>
          <w:rFonts w:ascii="Cambria" w:hAnsi="Cambria" w:cs="Segoe UI Historic"/>
          <w:color w:val="050505"/>
          <w:shd w:val="clear" w:color="auto" w:fill="FFFFFF"/>
        </w:rPr>
        <w:t>3.</w:t>
      </w:r>
      <w:r w:rsidRPr="00260801">
        <w:rPr>
          <w:rFonts w:ascii="Cambria" w:hAnsi="Cambria" w:cs="Segoe UI Historic"/>
          <w:color w:val="050505"/>
          <w:shd w:val="clear" w:color="auto" w:fill="FFFFFF"/>
        </w:rPr>
        <w:tab/>
        <w:t>Provides audio-visual services</w:t>
      </w:r>
    </w:p>
    <w:p w14:paraId="23E00294" w14:textId="77777777" w:rsidR="00260801" w:rsidRPr="00260801" w:rsidRDefault="00260801" w:rsidP="00260801">
      <w:pPr>
        <w:rPr>
          <w:rFonts w:ascii="Cambria" w:hAnsi="Cambria" w:cs="Segoe UI Historic"/>
          <w:color w:val="050505"/>
          <w:shd w:val="clear" w:color="auto" w:fill="FFFFFF"/>
        </w:rPr>
      </w:pPr>
      <w:r w:rsidRPr="00260801">
        <w:rPr>
          <w:rFonts w:ascii="Cambria" w:hAnsi="Cambria" w:cs="Segoe UI Historic"/>
          <w:color w:val="050505"/>
          <w:shd w:val="clear" w:color="auto" w:fill="FFFFFF"/>
        </w:rPr>
        <w:t>4.</w:t>
      </w:r>
      <w:r w:rsidRPr="00260801">
        <w:rPr>
          <w:rFonts w:ascii="Cambria" w:hAnsi="Cambria" w:cs="Segoe UI Historic"/>
          <w:color w:val="050505"/>
          <w:shd w:val="clear" w:color="auto" w:fill="FFFFFF"/>
        </w:rPr>
        <w:tab/>
        <w:t>Provides illustration services</w:t>
      </w:r>
    </w:p>
    <w:p w14:paraId="171F0369" w14:textId="144EAF8F" w:rsidR="0041377D" w:rsidRDefault="00260801" w:rsidP="00260801">
      <w:pPr>
        <w:rPr>
          <w:rFonts w:ascii="Cambria" w:hAnsi="Cambria" w:cs="Segoe UI Historic"/>
          <w:color w:val="050505"/>
          <w:shd w:val="clear" w:color="auto" w:fill="FFFFFF"/>
        </w:rPr>
      </w:pPr>
      <w:r w:rsidRPr="00260801">
        <w:rPr>
          <w:rFonts w:ascii="Cambria" w:hAnsi="Cambria" w:cs="Segoe UI Historic"/>
          <w:color w:val="050505"/>
          <w:shd w:val="clear" w:color="auto" w:fill="FFFFFF"/>
        </w:rPr>
        <w:t>1.</w:t>
      </w:r>
      <w:r w:rsidRPr="00260801">
        <w:rPr>
          <w:rFonts w:ascii="Cambria" w:hAnsi="Cambria" w:cs="Segoe UI Historic"/>
          <w:color w:val="050505"/>
          <w:shd w:val="clear" w:color="auto" w:fill="FFFFFF"/>
        </w:rPr>
        <w:tab/>
        <w:t xml:space="preserve">Acts as Internet Administrator </w:t>
      </w:r>
      <w:r w:rsidR="0041377D">
        <w:rPr>
          <w:rFonts w:ascii="Cambria" w:hAnsi="Cambria" w:cs="Segoe UI Historic"/>
          <w:color w:val="050505"/>
          <w:shd w:val="clear" w:color="auto" w:fill="FFFFFF"/>
        </w:rPr>
        <w:br w:type="page"/>
      </w:r>
    </w:p>
    <w:p w14:paraId="6546BF74" w14:textId="77777777" w:rsidR="004D3FBE" w:rsidRDefault="004D3FBE">
      <w:pPr>
        <w:rPr>
          <w:rFonts w:ascii="Cambria" w:hAnsi="Cambria" w:cs="Segoe UI Historic"/>
          <w:color w:val="050505"/>
          <w:shd w:val="clear" w:color="auto" w:fill="FFFFFF"/>
        </w:rPr>
      </w:pPr>
    </w:p>
    <w:p w14:paraId="6329279C" w14:textId="5082967B" w:rsidR="004D3FBE" w:rsidRDefault="004D3FBE" w:rsidP="004D3FBE">
      <w:pPr>
        <w:pStyle w:val="NoSpacing"/>
        <w:spacing w:line="360" w:lineRule="auto"/>
        <w:rPr>
          <w:rFonts w:ascii="Cambria" w:hAnsi="Cambria" w:cs="Segoe UI Historic"/>
          <w:color w:val="050505"/>
          <w:sz w:val="23"/>
          <w:szCs w:val="23"/>
          <w:shd w:val="clear" w:color="auto" w:fill="FFFFFF"/>
        </w:rPr>
      </w:pPr>
      <w:r w:rsidRPr="00F1640C">
        <w:rPr>
          <w:rFonts w:ascii="Cambria" w:hAnsi="Cambria" w:cs="Segoe UI Historic"/>
          <w:color w:val="050505"/>
          <w:sz w:val="23"/>
          <w:szCs w:val="23"/>
          <w:shd w:val="clear" w:color="auto" w:fill="FFFFFF"/>
        </w:rPr>
        <w:t>Position</w:t>
      </w:r>
      <w:r>
        <w:rPr>
          <w:rFonts w:ascii="Cambria" w:hAnsi="Cambria" w:cs="Segoe UI Historic"/>
          <w:b/>
          <w:bCs/>
          <w:color w:val="050505"/>
          <w:sz w:val="23"/>
          <w:szCs w:val="23"/>
          <w:shd w:val="clear" w:color="auto" w:fill="FFFFFF"/>
        </w:rPr>
        <w:tab/>
      </w:r>
      <w:r>
        <w:rPr>
          <w:rFonts w:ascii="Cambria" w:hAnsi="Cambria" w:cs="Segoe UI Historic"/>
          <w:b/>
          <w:bCs/>
          <w:color w:val="050505"/>
          <w:sz w:val="23"/>
          <w:szCs w:val="23"/>
          <w:shd w:val="clear" w:color="auto" w:fill="FFFFFF"/>
        </w:rPr>
        <w:tab/>
      </w:r>
      <w:r>
        <w:rPr>
          <w:rFonts w:ascii="Cambria" w:hAnsi="Cambria" w:cs="Segoe UI Historic"/>
          <w:b/>
          <w:bCs/>
          <w:color w:val="050505"/>
          <w:sz w:val="23"/>
          <w:szCs w:val="23"/>
          <w:shd w:val="clear" w:color="auto" w:fill="FFFFFF"/>
        </w:rPr>
        <w:tab/>
      </w:r>
      <w:r w:rsidRPr="00BE43ED">
        <w:rPr>
          <w:rFonts w:ascii="Cambria" w:hAnsi="Cambria" w:cs="Segoe UI Historic"/>
          <w:b/>
          <w:bCs/>
          <w:color w:val="050505"/>
          <w:sz w:val="23"/>
          <w:szCs w:val="23"/>
          <w:shd w:val="clear" w:color="auto" w:fill="FFFFFF"/>
        </w:rPr>
        <w:t>:</w:t>
      </w:r>
      <w:r w:rsidRPr="00D94055">
        <w:rPr>
          <w:rFonts w:ascii="Cambria" w:hAnsi="Cambria" w:cs="Segoe UI Historic"/>
          <w:color w:val="050505"/>
          <w:sz w:val="23"/>
          <w:szCs w:val="23"/>
          <w:shd w:val="clear" w:color="auto" w:fill="FFFFFF"/>
        </w:rPr>
        <w:t xml:space="preserve"> </w:t>
      </w:r>
      <w:r>
        <w:rPr>
          <w:rFonts w:ascii="Cambria" w:hAnsi="Cambria" w:cs="Segoe UI Historic"/>
          <w:color w:val="050505"/>
          <w:sz w:val="23"/>
          <w:szCs w:val="23"/>
          <w:shd w:val="clear" w:color="auto" w:fill="FFFFFF"/>
        </w:rPr>
        <w:tab/>
        <w:t>Training Specialist II</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Salary</w:t>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t>:</w:t>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 xml:space="preserve">SG </w:t>
      </w:r>
      <w:r>
        <w:rPr>
          <w:rFonts w:ascii="Cambria" w:hAnsi="Cambria" w:cs="Segoe UI Historic"/>
          <w:color w:val="050505"/>
          <w:sz w:val="23"/>
          <w:szCs w:val="23"/>
          <w:shd w:val="clear" w:color="auto" w:fill="FFFFFF"/>
        </w:rPr>
        <w:t>15</w:t>
      </w:r>
      <w:r w:rsidRPr="00D94055">
        <w:rPr>
          <w:rFonts w:ascii="Cambria" w:hAnsi="Cambria" w:cs="Segoe UI Historic"/>
          <w:color w:val="050505"/>
          <w:sz w:val="23"/>
          <w:szCs w:val="23"/>
          <w:shd w:val="clear" w:color="auto" w:fill="FFFFFF"/>
        </w:rPr>
        <w:t>/</w:t>
      </w:r>
      <w:proofErr w:type="spellStart"/>
      <w:r w:rsidRPr="00D94055">
        <w:rPr>
          <w:rFonts w:ascii="Cambria" w:hAnsi="Cambria" w:cs="Segoe UI Historic"/>
          <w:color w:val="050505"/>
          <w:sz w:val="23"/>
          <w:szCs w:val="23"/>
          <w:shd w:val="clear" w:color="auto" w:fill="FFFFFF"/>
        </w:rPr>
        <w:t>Php</w:t>
      </w:r>
      <w:proofErr w:type="spellEnd"/>
      <w:r w:rsidRPr="00D94055">
        <w:rPr>
          <w:rFonts w:ascii="Cambria" w:hAnsi="Cambria" w:cs="Segoe UI Historic"/>
          <w:color w:val="050505"/>
          <w:sz w:val="23"/>
          <w:szCs w:val="23"/>
          <w:shd w:val="clear" w:color="auto" w:fill="FFFFFF"/>
        </w:rPr>
        <w:t xml:space="preserve"> </w:t>
      </w:r>
      <w:r>
        <w:rPr>
          <w:rFonts w:ascii="Cambria" w:hAnsi="Cambria" w:cs="Segoe UI Historic"/>
          <w:color w:val="050505"/>
          <w:sz w:val="23"/>
          <w:szCs w:val="23"/>
          <w:shd w:val="clear" w:color="auto" w:fill="FFFFFF"/>
        </w:rPr>
        <w:t>35,097.00</w:t>
      </w:r>
      <w:r w:rsidRPr="00D94055">
        <w:rPr>
          <w:rFonts w:ascii="Cambria" w:hAnsi="Cambria" w:cs="Segoe UI Historic"/>
          <w:color w:val="050505"/>
          <w:sz w:val="23"/>
          <w:szCs w:val="23"/>
          <w:shd w:val="clear" w:color="auto" w:fill="FFFFFF"/>
        </w:rPr>
        <w:t xml:space="preserve"> plus </w:t>
      </w:r>
      <w:proofErr w:type="spellStart"/>
      <w:r w:rsidRPr="00D94055">
        <w:rPr>
          <w:rFonts w:ascii="Cambria" w:hAnsi="Cambria" w:cs="Segoe UI Historic"/>
          <w:color w:val="050505"/>
          <w:sz w:val="23"/>
          <w:szCs w:val="23"/>
          <w:shd w:val="clear" w:color="auto" w:fill="FFFFFF"/>
        </w:rPr>
        <w:t>Php</w:t>
      </w:r>
      <w:proofErr w:type="spellEnd"/>
      <w:r w:rsidRPr="00D94055">
        <w:rPr>
          <w:rFonts w:ascii="Cambria" w:hAnsi="Cambria" w:cs="Segoe UI Historic"/>
          <w:color w:val="050505"/>
          <w:sz w:val="23"/>
          <w:szCs w:val="23"/>
          <w:shd w:val="clear" w:color="auto" w:fill="FFFFFF"/>
        </w:rPr>
        <w:t xml:space="preserve"> 2,000.00 PERA</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Status of Employment</w:t>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 xml:space="preserve">: </w:t>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Permanent</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Reporting line</w:t>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Pr>
          <w:rFonts w:ascii="Cambria" w:hAnsi="Cambria" w:cs="Segoe UI Historic"/>
          <w:color w:val="050505"/>
          <w:sz w:val="23"/>
          <w:szCs w:val="23"/>
          <w:shd w:val="clear" w:color="auto" w:fill="FFFFFF"/>
        </w:rPr>
        <w:tab/>
      </w:r>
      <w:r w:rsidR="00485283">
        <w:rPr>
          <w:rFonts w:ascii="Cambria" w:hAnsi="Cambria" w:cs="Segoe UI Historic"/>
          <w:color w:val="050505"/>
          <w:sz w:val="23"/>
          <w:szCs w:val="23"/>
          <w:shd w:val="clear" w:color="auto" w:fill="FFFFFF"/>
        </w:rPr>
        <w:t>Training Specialist III</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Station</w:t>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Pr>
          <w:rFonts w:ascii="Cambria" w:hAnsi="Cambria" w:cs="Segoe UI Historic"/>
          <w:color w:val="050505"/>
          <w:sz w:val="23"/>
          <w:szCs w:val="23"/>
          <w:shd w:val="clear" w:color="auto" w:fill="FFFFFF"/>
        </w:rPr>
        <w:tab/>
      </w:r>
      <w:r w:rsidR="00485283">
        <w:rPr>
          <w:rFonts w:ascii="Cambria" w:hAnsi="Cambria" w:cs="Segoe UI Historic"/>
          <w:color w:val="050505"/>
          <w:sz w:val="23"/>
          <w:szCs w:val="23"/>
          <w:shd w:val="clear" w:color="auto" w:fill="FFFFFF"/>
        </w:rPr>
        <w:t>Career Development Management Services Section</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Place of Assignment</w:t>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 xml:space="preserve">: </w:t>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 xml:space="preserve">ATI IV-A, </w:t>
      </w:r>
      <w:proofErr w:type="spellStart"/>
      <w:r w:rsidRPr="00D94055">
        <w:rPr>
          <w:rFonts w:ascii="Cambria" w:hAnsi="Cambria" w:cs="Segoe UI Historic"/>
          <w:color w:val="050505"/>
          <w:sz w:val="23"/>
          <w:szCs w:val="23"/>
          <w:shd w:val="clear" w:color="auto" w:fill="FFFFFF"/>
        </w:rPr>
        <w:t>Brgy</w:t>
      </w:r>
      <w:proofErr w:type="spellEnd"/>
      <w:r w:rsidRPr="00D94055">
        <w:rPr>
          <w:rFonts w:ascii="Cambria" w:hAnsi="Cambria" w:cs="Segoe UI Historic"/>
          <w:color w:val="050505"/>
          <w:sz w:val="23"/>
          <w:szCs w:val="23"/>
          <w:shd w:val="clear" w:color="auto" w:fill="FFFFFF"/>
        </w:rPr>
        <w:t xml:space="preserve">. </w:t>
      </w:r>
      <w:proofErr w:type="spellStart"/>
      <w:r w:rsidRPr="00D94055">
        <w:rPr>
          <w:rFonts w:ascii="Cambria" w:hAnsi="Cambria" w:cs="Segoe UI Historic"/>
          <w:color w:val="050505"/>
          <w:sz w:val="23"/>
          <w:szCs w:val="23"/>
          <w:shd w:val="clear" w:color="auto" w:fill="FFFFFF"/>
        </w:rPr>
        <w:t>Lapidario</w:t>
      </w:r>
      <w:proofErr w:type="spellEnd"/>
      <w:r w:rsidRPr="00D94055">
        <w:rPr>
          <w:rFonts w:ascii="Cambria" w:hAnsi="Cambria" w:cs="Segoe UI Historic"/>
          <w:color w:val="050505"/>
          <w:sz w:val="23"/>
          <w:szCs w:val="23"/>
          <w:shd w:val="clear" w:color="auto" w:fill="FFFFFF"/>
        </w:rPr>
        <w:t xml:space="preserve">, </w:t>
      </w:r>
      <w:proofErr w:type="spellStart"/>
      <w:r w:rsidRPr="00D94055">
        <w:rPr>
          <w:rFonts w:ascii="Cambria" w:hAnsi="Cambria" w:cs="Segoe UI Historic"/>
          <w:color w:val="050505"/>
          <w:sz w:val="23"/>
          <w:szCs w:val="23"/>
          <w:shd w:val="clear" w:color="auto" w:fill="FFFFFF"/>
        </w:rPr>
        <w:t>Trece</w:t>
      </w:r>
      <w:proofErr w:type="spellEnd"/>
      <w:r w:rsidRPr="00D94055">
        <w:rPr>
          <w:rFonts w:ascii="Cambria" w:hAnsi="Cambria" w:cs="Segoe UI Historic"/>
          <w:color w:val="050505"/>
          <w:sz w:val="23"/>
          <w:szCs w:val="23"/>
          <w:shd w:val="clear" w:color="auto" w:fill="FFFFFF"/>
        </w:rPr>
        <w:t xml:space="preserve"> Martires City, Cavite</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Application deadline</w:t>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May 27, 2022</w:t>
      </w:r>
      <w:r w:rsidRPr="00D94055">
        <w:rPr>
          <w:rFonts w:ascii="Cambria" w:hAnsi="Cambria" w:cs="Segoe UI Historic"/>
          <w:color w:val="050505"/>
          <w:sz w:val="23"/>
          <w:szCs w:val="23"/>
        </w:rPr>
        <w:br/>
      </w:r>
      <w:r w:rsidRPr="00D94055">
        <w:rPr>
          <w:rFonts w:ascii="Cambria" w:hAnsi="Cambria" w:cs="Segoe UI Historic"/>
          <w:color w:val="050505"/>
          <w:sz w:val="23"/>
          <w:szCs w:val="23"/>
        </w:rPr>
        <w:br/>
      </w:r>
      <w:r w:rsidRPr="00BE43ED">
        <w:rPr>
          <w:rFonts w:ascii="Cambria" w:hAnsi="Cambria" w:cs="Segoe UI Historic"/>
          <w:b/>
          <w:bCs/>
          <w:color w:val="050505"/>
          <w:sz w:val="23"/>
          <w:szCs w:val="23"/>
          <w:shd w:val="clear" w:color="auto" w:fill="FFFFFF"/>
        </w:rPr>
        <w:t>Qualification</w:t>
      </w:r>
      <w:r>
        <w:rPr>
          <w:rFonts w:ascii="Cambria" w:hAnsi="Cambria" w:cs="Segoe UI Historic"/>
          <w:b/>
          <w:bCs/>
          <w:color w:val="050505"/>
          <w:sz w:val="23"/>
          <w:szCs w:val="23"/>
          <w:shd w:val="clear" w:color="auto" w:fill="FFFFFF"/>
        </w:rPr>
        <w:t>s</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Education</w:t>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 xml:space="preserve">: </w:t>
      </w:r>
      <w:r>
        <w:rPr>
          <w:rFonts w:ascii="Cambria" w:hAnsi="Cambria" w:cs="Segoe UI Historic"/>
          <w:color w:val="050505"/>
          <w:sz w:val="23"/>
          <w:szCs w:val="23"/>
          <w:shd w:val="clear" w:color="auto" w:fill="FFFFFF"/>
        </w:rPr>
        <w:tab/>
      </w:r>
      <w:r w:rsidR="00485283">
        <w:rPr>
          <w:rFonts w:ascii="Cambria" w:hAnsi="Cambria" w:cs="Segoe UI Historic"/>
          <w:color w:val="050505"/>
          <w:sz w:val="23"/>
          <w:szCs w:val="23"/>
          <w:shd w:val="clear" w:color="auto" w:fill="FFFFFF"/>
        </w:rPr>
        <w:t>Bachelor’s Degree relevant to the job</w:t>
      </w:r>
    </w:p>
    <w:p w14:paraId="3CE16F07" w14:textId="6FBE2894" w:rsidR="004D3FBE" w:rsidRPr="00D94055" w:rsidRDefault="004D3FBE" w:rsidP="004D3FBE">
      <w:pPr>
        <w:pStyle w:val="NoSpacing"/>
        <w:spacing w:line="360" w:lineRule="auto"/>
        <w:rPr>
          <w:rFonts w:ascii="Cambria" w:hAnsi="Cambria" w:cs="Segoe UI Historic"/>
          <w:color w:val="050505"/>
          <w:sz w:val="23"/>
          <w:szCs w:val="23"/>
          <w:shd w:val="clear" w:color="auto" w:fill="FFFFFF"/>
        </w:rPr>
      </w:pPr>
      <w:r w:rsidRPr="00D94055">
        <w:rPr>
          <w:rFonts w:ascii="Cambria" w:hAnsi="Cambria" w:cs="Segoe UI Historic"/>
          <w:color w:val="050505"/>
          <w:sz w:val="23"/>
          <w:szCs w:val="23"/>
          <w:shd w:val="clear" w:color="auto" w:fill="FFFFFF"/>
        </w:rPr>
        <w:t>Training</w:t>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Pr>
          <w:rFonts w:ascii="Cambria" w:hAnsi="Cambria" w:cs="Segoe UI Historic"/>
          <w:color w:val="050505"/>
          <w:sz w:val="23"/>
          <w:szCs w:val="23"/>
          <w:shd w:val="clear" w:color="auto" w:fill="FFFFFF"/>
        </w:rPr>
        <w:tab/>
      </w:r>
      <w:r w:rsidR="00485283">
        <w:rPr>
          <w:rFonts w:ascii="Cambria" w:hAnsi="Cambria" w:cs="Segoe UI Historic"/>
          <w:color w:val="050505"/>
          <w:sz w:val="23"/>
          <w:szCs w:val="23"/>
          <w:shd w:val="clear" w:color="auto" w:fill="FFFFFF"/>
        </w:rPr>
        <w:t>Four (4) hours of relevant training</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Work Experience</w:t>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Pr>
          <w:rFonts w:ascii="Cambria" w:hAnsi="Cambria" w:cs="Segoe UI Historic"/>
          <w:color w:val="050505"/>
          <w:sz w:val="23"/>
          <w:szCs w:val="23"/>
          <w:shd w:val="clear" w:color="auto" w:fill="FFFFFF"/>
        </w:rPr>
        <w:tab/>
      </w:r>
      <w:r w:rsidR="00485283">
        <w:rPr>
          <w:rFonts w:ascii="Cambria" w:hAnsi="Cambria" w:cs="Segoe UI Historic"/>
          <w:color w:val="050505"/>
          <w:sz w:val="23"/>
          <w:szCs w:val="23"/>
          <w:shd w:val="clear" w:color="auto" w:fill="FFFFFF"/>
        </w:rPr>
        <w:t>One (1) year of relevant experience</w:t>
      </w:r>
      <w:r w:rsidRPr="00D94055">
        <w:rPr>
          <w:rFonts w:ascii="Cambria" w:hAnsi="Cambria" w:cs="Segoe UI Historic"/>
          <w:color w:val="050505"/>
          <w:sz w:val="23"/>
          <w:szCs w:val="23"/>
        </w:rPr>
        <w:br/>
      </w:r>
      <w:r w:rsidRPr="00D94055">
        <w:rPr>
          <w:rFonts w:ascii="Cambria" w:hAnsi="Cambria" w:cs="Segoe UI Historic"/>
          <w:color w:val="050505"/>
          <w:sz w:val="23"/>
          <w:szCs w:val="23"/>
          <w:shd w:val="clear" w:color="auto" w:fill="FFFFFF"/>
        </w:rPr>
        <w:t>Eligibility</w:t>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w:t>
      </w:r>
      <w:r>
        <w:rPr>
          <w:rFonts w:ascii="Cambria" w:hAnsi="Cambria" w:cs="Segoe UI Historic"/>
          <w:color w:val="050505"/>
          <w:sz w:val="23"/>
          <w:szCs w:val="23"/>
          <w:shd w:val="clear" w:color="auto" w:fill="FFFFFF"/>
        </w:rPr>
        <w:tab/>
      </w:r>
      <w:r w:rsidRPr="00D94055">
        <w:rPr>
          <w:rFonts w:ascii="Cambria" w:hAnsi="Cambria" w:cs="Segoe UI Historic"/>
          <w:color w:val="050505"/>
          <w:sz w:val="23"/>
          <w:szCs w:val="23"/>
          <w:shd w:val="clear" w:color="auto" w:fill="FFFFFF"/>
        </w:rPr>
        <w:t xml:space="preserve">Career Service </w:t>
      </w:r>
      <w:r w:rsidR="00485283">
        <w:rPr>
          <w:rFonts w:ascii="Cambria" w:hAnsi="Cambria" w:cs="Segoe UI Historic"/>
          <w:color w:val="050505"/>
          <w:sz w:val="23"/>
          <w:szCs w:val="23"/>
          <w:shd w:val="clear" w:color="auto" w:fill="FFFFFF"/>
        </w:rPr>
        <w:t>P</w:t>
      </w:r>
      <w:r w:rsidRPr="00D94055">
        <w:rPr>
          <w:rFonts w:ascii="Cambria" w:hAnsi="Cambria" w:cs="Segoe UI Historic"/>
          <w:color w:val="050505"/>
          <w:sz w:val="23"/>
          <w:szCs w:val="23"/>
          <w:shd w:val="clear" w:color="auto" w:fill="FFFFFF"/>
        </w:rPr>
        <w:t xml:space="preserve">rofessional / </w:t>
      </w:r>
      <w:r w:rsidR="00485283">
        <w:rPr>
          <w:rFonts w:ascii="Cambria" w:hAnsi="Cambria" w:cs="Segoe UI Historic"/>
          <w:color w:val="050505"/>
          <w:sz w:val="23"/>
          <w:szCs w:val="23"/>
          <w:shd w:val="clear" w:color="auto" w:fill="FFFFFF"/>
        </w:rPr>
        <w:t>Second</w:t>
      </w:r>
      <w:r w:rsidRPr="00D94055">
        <w:rPr>
          <w:rFonts w:ascii="Cambria" w:hAnsi="Cambria" w:cs="Segoe UI Historic"/>
          <w:color w:val="050505"/>
          <w:sz w:val="23"/>
          <w:szCs w:val="23"/>
          <w:shd w:val="clear" w:color="auto" w:fill="FFFFFF"/>
        </w:rPr>
        <w:t xml:space="preserve"> Level Eligibility</w:t>
      </w:r>
      <w:r w:rsidRPr="00D94055">
        <w:rPr>
          <w:rFonts w:ascii="Cambria" w:hAnsi="Cambria" w:cs="Segoe UI Historic"/>
          <w:color w:val="050505"/>
          <w:sz w:val="23"/>
          <w:szCs w:val="23"/>
        </w:rPr>
        <w:br/>
      </w:r>
    </w:p>
    <w:p w14:paraId="2F6D33D7" w14:textId="77777777" w:rsidR="004D3FBE" w:rsidRDefault="004D3FBE" w:rsidP="004D3FBE">
      <w:pPr>
        <w:pStyle w:val="NoSpacing"/>
        <w:rPr>
          <w:rFonts w:ascii="Cambria" w:hAnsi="Cambria" w:cs="Segoe UI Historic"/>
          <w:b/>
          <w:bCs/>
          <w:color w:val="050505"/>
          <w:sz w:val="23"/>
          <w:szCs w:val="23"/>
        </w:rPr>
      </w:pPr>
      <w:r w:rsidRPr="00BE43ED">
        <w:rPr>
          <w:rFonts w:ascii="Cambria" w:hAnsi="Cambria" w:cs="Segoe UI Historic"/>
          <w:b/>
          <w:bCs/>
          <w:color w:val="050505"/>
          <w:sz w:val="23"/>
          <w:szCs w:val="23"/>
          <w:shd w:val="clear" w:color="auto" w:fill="FFFFFF"/>
        </w:rPr>
        <w:t>Duties and Responsibilities</w:t>
      </w:r>
    </w:p>
    <w:p w14:paraId="0B6A7FD9" w14:textId="77777777" w:rsidR="004D3FBE" w:rsidRDefault="004D3FBE" w:rsidP="004D3FBE">
      <w:pPr>
        <w:pStyle w:val="NoSpacing"/>
        <w:rPr>
          <w:rFonts w:ascii="Cambria" w:hAnsi="Cambria" w:cs="Segoe UI Historic"/>
          <w:b/>
          <w:bCs/>
          <w:color w:val="050505"/>
          <w:sz w:val="23"/>
          <w:szCs w:val="23"/>
        </w:rPr>
      </w:pPr>
    </w:p>
    <w:p w14:paraId="1D367316" w14:textId="77777777" w:rsidR="00485283" w:rsidRDefault="00485283" w:rsidP="00485283">
      <w:pPr>
        <w:pStyle w:val="NoSpacing"/>
        <w:numPr>
          <w:ilvl w:val="0"/>
          <w:numId w:val="6"/>
        </w:numPr>
        <w:spacing w:line="360" w:lineRule="auto"/>
        <w:rPr>
          <w:rFonts w:ascii="Cambria" w:hAnsi="Cambria" w:cs="Calibri"/>
        </w:rPr>
      </w:pPr>
      <w:r w:rsidRPr="00485283">
        <w:rPr>
          <w:rFonts w:ascii="Cambria" w:hAnsi="Cambria" w:cs="Calibri"/>
        </w:rPr>
        <w:t>Conducts training needs analysis;</w:t>
      </w:r>
    </w:p>
    <w:p w14:paraId="5B8A024B" w14:textId="77777777" w:rsidR="00485283" w:rsidRDefault="00485283" w:rsidP="00485283">
      <w:pPr>
        <w:pStyle w:val="NoSpacing"/>
        <w:numPr>
          <w:ilvl w:val="0"/>
          <w:numId w:val="6"/>
        </w:numPr>
        <w:spacing w:line="360" w:lineRule="auto"/>
        <w:rPr>
          <w:rFonts w:ascii="Cambria" w:hAnsi="Cambria" w:cs="Calibri"/>
        </w:rPr>
      </w:pPr>
      <w:r w:rsidRPr="00485283">
        <w:rPr>
          <w:rFonts w:ascii="Cambria" w:hAnsi="Cambria" w:cs="Calibri"/>
        </w:rPr>
        <w:t>Develops training &amp; extension curriculum, phased training programs;</w:t>
      </w:r>
    </w:p>
    <w:p w14:paraId="006DAC9C" w14:textId="77777777" w:rsidR="00485283" w:rsidRDefault="00485283" w:rsidP="00485283">
      <w:pPr>
        <w:pStyle w:val="NoSpacing"/>
        <w:numPr>
          <w:ilvl w:val="0"/>
          <w:numId w:val="6"/>
        </w:numPr>
        <w:spacing w:line="360" w:lineRule="auto"/>
        <w:rPr>
          <w:rFonts w:ascii="Cambria" w:hAnsi="Cambria" w:cs="Calibri"/>
        </w:rPr>
      </w:pPr>
      <w:r w:rsidRPr="00485283">
        <w:rPr>
          <w:rFonts w:ascii="Cambria" w:hAnsi="Cambria" w:cs="Calibri"/>
        </w:rPr>
        <w:t>Designs, conducts and manages training programs and other extension activities;</w:t>
      </w:r>
    </w:p>
    <w:p w14:paraId="751B0F70" w14:textId="77777777" w:rsidR="00485283" w:rsidRDefault="00485283" w:rsidP="00485283">
      <w:pPr>
        <w:pStyle w:val="NoSpacing"/>
        <w:numPr>
          <w:ilvl w:val="0"/>
          <w:numId w:val="6"/>
        </w:numPr>
        <w:spacing w:line="360" w:lineRule="auto"/>
        <w:rPr>
          <w:rFonts w:ascii="Cambria" w:hAnsi="Cambria" w:cs="Calibri"/>
        </w:rPr>
      </w:pPr>
      <w:r w:rsidRPr="00485283">
        <w:rPr>
          <w:rFonts w:ascii="Cambria" w:hAnsi="Cambria" w:cs="Calibri"/>
        </w:rPr>
        <w:t>Facilitates logistic requirements for the conduct of training and other extension activities;</w:t>
      </w:r>
    </w:p>
    <w:p w14:paraId="55A0DA09" w14:textId="481C0EE4" w:rsidR="00485283" w:rsidRDefault="00485283" w:rsidP="00485283">
      <w:pPr>
        <w:pStyle w:val="NoSpacing"/>
        <w:numPr>
          <w:ilvl w:val="0"/>
          <w:numId w:val="6"/>
        </w:numPr>
        <w:spacing w:line="360" w:lineRule="auto"/>
        <w:rPr>
          <w:rFonts w:ascii="Cambria" w:hAnsi="Cambria" w:cs="Calibri"/>
        </w:rPr>
      </w:pPr>
      <w:r w:rsidRPr="00485283">
        <w:rPr>
          <w:rFonts w:ascii="Cambria" w:hAnsi="Cambria" w:cs="Calibri"/>
        </w:rPr>
        <w:t>Prepares training completion reports;</w:t>
      </w:r>
    </w:p>
    <w:p w14:paraId="35CEC671" w14:textId="77777777" w:rsidR="00485283" w:rsidRDefault="00485283" w:rsidP="00485283">
      <w:pPr>
        <w:pStyle w:val="NoSpacing"/>
        <w:numPr>
          <w:ilvl w:val="0"/>
          <w:numId w:val="6"/>
        </w:numPr>
        <w:spacing w:line="360" w:lineRule="auto"/>
        <w:rPr>
          <w:rFonts w:ascii="Cambria" w:hAnsi="Cambria" w:cs="Calibri"/>
        </w:rPr>
      </w:pPr>
      <w:r w:rsidRPr="00485283">
        <w:rPr>
          <w:rFonts w:ascii="Cambria" w:hAnsi="Cambria" w:cs="Calibri"/>
        </w:rPr>
        <w:t>Supervises ESP-conducted training and extension programs, where assigned;</w:t>
      </w:r>
    </w:p>
    <w:p w14:paraId="11403732" w14:textId="77777777" w:rsidR="00485283" w:rsidRDefault="00485283" w:rsidP="00485283">
      <w:pPr>
        <w:pStyle w:val="NoSpacing"/>
        <w:numPr>
          <w:ilvl w:val="0"/>
          <w:numId w:val="6"/>
        </w:numPr>
        <w:spacing w:line="360" w:lineRule="auto"/>
        <w:rPr>
          <w:rFonts w:ascii="Cambria" w:hAnsi="Cambria" w:cs="Calibri"/>
        </w:rPr>
      </w:pPr>
      <w:r w:rsidRPr="00485283">
        <w:rPr>
          <w:rFonts w:ascii="Cambria" w:hAnsi="Cambria" w:cs="Calibri"/>
        </w:rPr>
        <w:t>Serves as resource person or subject matter specialist;</w:t>
      </w:r>
    </w:p>
    <w:p w14:paraId="02A704D6" w14:textId="77777777" w:rsidR="00485283" w:rsidRDefault="00485283" w:rsidP="00485283">
      <w:pPr>
        <w:pStyle w:val="NoSpacing"/>
        <w:numPr>
          <w:ilvl w:val="0"/>
          <w:numId w:val="6"/>
        </w:numPr>
        <w:spacing w:line="360" w:lineRule="auto"/>
        <w:rPr>
          <w:rFonts w:ascii="Cambria" w:hAnsi="Cambria" w:cs="Calibri"/>
        </w:rPr>
      </w:pPr>
      <w:r w:rsidRPr="00485283">
        <w:rPr>
          <w:rFonts w:ascii="Cambria" w:hAnsi="Cambria" w:cs="Calibri"/>
        </w:rPr>
        <w:t>Acts as Focal Person; and</w:t>
      </w:r>
    </w:p>
    <w:p w14:paraId="62B8D0A0" w14:textId="005C35E0" w:rsidR="00B735F0" w:rsidRDefault="00485283" w:rsidP="00485283">
      <w:pPr>
        <w:pStyle w:val="NoSpacing"/>
        <w:numPr>
          <w:ilvl w:val="0"/>
          <w:numId w:val="6"/>
        </w:numPr>
        <w:spacing w:line="360" w:lineRule="auto"/>
        <w:rPr>
          <w:rFonts w:ascii="Cambria" w:hAnsi="Cambria" w:cs="Calibri"/>
        </w:rPr>
      </w:pPr>
      <w:r w:rsidRPr="00485283">
        <w:rPr>
          <w:rFonts w:ascii="Cambria" w:hAnsi="Cambria" w:cs="Calibri"/>
        </w:rPr>
        <w:t>Performs other functions required by the Section Head/ Center Director.</w:t>
      </w:r>
    </w:p>
    <w:p w14:paraId="6E5BA6B9" w14:textId="2D11306C" w:rsidR="0041377D" w:rsidRPr="00485283" w:rsidRDefault="0041377D" w:rsidP="00353CB4">
      <w:pPr>
        <w:rPr>
          <w:rFonts w:ascii="Cambria" w:hAnsi="Cambria" w:cs="Calibri"/>
        </w:rPr>
      </w:pPr>
    </w:p>
    <w:sectPr w:rsidR="0041377D" w:rsidRPr="004852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10ED"/>
    <w:multiLevelType w:val="hybridMultilevel"/>
    <w:tmpl w:val="2040A94A"/>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15:restartNumberingAfterBreak="0">
    <w:nsid w:val="33515C1F"/>
    <w:multiLevelType w:val="hybridMultilevel"/>
    <w:tmpl w:val="8CE46F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DA0E14"/>
    <w:multiLevelType w:val="hybridMultilevel"/>
    <w:tmpl w:val="8CE46F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957F8D"/>
    <w:multiLevelType w:val="hybridMultilevel"/>
    <w:tmpl w:val="0C8CBA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070794F"/>
    <w:multiLevelType w:val="hybridMultilevel"/>
    <w:tmpl w:val="3B72F0AA"/>
    <w:lvl w:ilvl="0" w:tplc="616A975C">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8EA750C"/>
    <w:multiLevelType w:val="hybridMultilevel"/>
    <w:tmpl w:val="87D45088"/>
    <w:lvl w:ilvl="0" w:tplc="23AAA7A8">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B343FC9"/>
    <w:multiLevelType w:val="hybridMultilevel"/>
    <w:tmpl w:val="8CE46F9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514658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4960075">
    <w:abstractNumId w:val="4"/>
  </w:num>
  <w:num w:numId="3" w16cid:durableId="188685977">
    <w:abstractNumId w:val="5"/>
  </w:num>
  <w:num w:numId="4" w16cid:durableId="1030885196">
    <w:abstractNumId w:val="6"/>
  </w:num>
  <w:num w:numId="5" w16cid:durableId="1230000032">
    <w:abstractNumId w:val="2"/>
  </w:num>
  <w:num w:numId="6" w16cid:durableId="1212036787">
    <w:abstractNumId w:val="0"/>
  </w:num>
  <w:num w:numId="7" w16cid:durableId="1449158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AF"/>
    <w:rsid w:val="00260801"/>
    <w:rsid w:val="00353CB4"/>
    <w:rsid w:val="003C1CC2"/>
    <w:rsid w:val="0041377D"/>
    <w:rsid w:val="0048515B"/>
    <w:rsid w:val="00485283"/>
    <w:rsid w:val="004D3FBE"/>
    <w:rsid w:val="007161AF"/>
    <w:rsid w:val="00AC5850"/>
    <w:rsid w:val="00B71890"/>
    <w:rsid w:val="00BC4B36"/>
    <w:rsid w:val="00BE43ED"/>
    <w:rsid w:val="00C133E4"/>
    <w:rsid w:val="00C40DC2"/>
    <w:rsid w:val="00C41FE3"/>
    <w:rsid w:val="00C9608F"/>
    <w:rsid w:val="00D94055"/>
    <w:rsid w:val="00F1640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9D99"/>
  <w15:chartTrackingRefBased/>
  <w15:docId w15:val="{EFD58CCF-2E6F-4E86-ADA7-679A069D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1AF"/>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7161AF"/>
    <w:rPr>
      <w:b/>
      <w:bCs/>
    </w:rPr>
  </w:style>
  <w:style w:type="character" w:styleId="Hyperlink">
    <w:name w:val="Hyperlink"/>
    <w:basedOn w:val="DefaultParagraphFont"/>
    <w:uiPriority w:val="99"/>
    <w:unhideWhenUsed/>
    <w:rsid w:val="007161AF"/>
    <w:rPr>
      <w:color w:val="0000FF"/>
      <w:u w:val="single"/>
    </w:rPr>
  </w:style>
  <w:style w:type="character" w:styleId="UnresolvedMention">
    <w:name w:val="Unresolved Mention"/>
    <w:basedOn w:val="DefaultParagraphFont"/>
    <w:uiPriority w:val="99"/>
    <w:semiHidden/>
    <w:unhideWhenUsed/>
    <w:rsid w:val="007161AF"/>
    <w:rPr>
      <w:color w:val="605E5C"/>
      <w:shd w:val="clear" w:color="auto" w:fill="E1DFDD"/>
    </w:rPr>
  </w:style>
  <w:style w:type="paragraph" w:styleId="ListParagraph">
    <w:name w:val="List Paragraph"/>
    <w:basedOn w:val="Normal"/>
    <w:uiPriority w:val="34"/>
    <w:qFormat/>
    <w:rsid w:val="00D94055"/>
    <w:pPr>
      <w:spacing w:after="200" w:line="276" w:lineRule="auto"/>
      <w:ind w:left="720"/>
      <w:contextualSpacing/>
    </w:pPr>
    <w:rPr>
      <w:rFonts w:ascii="Calibri" w:eastAsia="Calibri" w:hAnsi="Calibri" w:cs="Times New Roman"/>
      <w:lang w:val="en-US"/>
    </w:rPr>
  </w:style>
  <w:style w:type="paragraph" w:styleId="NoSpacing">
    <w:name w:val="No Spacing"/>
    <w:uiPriority w:val="1"/>
    <w:qFormat/>
    <w:rsid w:val="00D94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85634">
      <w:bodyDiv w:val="1"/>
      <w:marLeft w:val="0"/>
      <w:marRight w:val="0"/>
      <w:marTop w:val="0"/>
      <w:marBottom w:val="0"/>
      <w:divBdr>
        <w:top w:val="none" w:sz="0" w:space="0" w:color="auto"/>
        <w:left w:val="none" w:sz="0" w:space="0" w:color="auto"/>
        <w:bottom w:val="none" w:sz="0" w:space="0" w:color="auto"/>
        <w:right w:val="none" w:sz="0" w:space="0" w:color="auto"/>
      </w:divBdr>
    </w:div>
    <w:div w:id="1373723644">
      <w:bodyDiv w:val="1"/>
      <w:marLeft w:val="0"/>
      <w:marRight w:val="0"/>
      <w:marTop w:val="0"/>
      <w:marBottom w:val="0"/>
      <w:divBdr>
        <w:top w:val="none" w:sz="0" w:space="0" w:color="auto"/>
        <w:left w:val="none" w:sz="0" w:space="0" w:color="auto"/>
        <w:bottom w:val="none" w:sz="0" w:space="0" w:color="auto"/>
        <w:right w:val="none" w:sz="0" w:space="0" w:color="auto"/>
      </w:divBdr>
    </w:div>
    <w:div w:id="15169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irtc4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c.gov.ph/" TargetMode="External"/><Relationship Id="rId5" Type="http://schemas.openxmlformats.org/officeDocument/2006/relationships/hyperlink" Target="http://www.csc.gov.p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Ancheta</dc:creator>
  <cp:keywords/>
  <dc:description/>
  <cp:lastModifiedBy>Madel Jaurigue</cp:lastModifiedBy>
  <cp:revision>2</cp:revision>
  <dcterms:created xsi:type="dcterms:W3CDTF">2022-05-23T08:59:00Z</dcterms:created>
  <dcterms:modified xsi:type="dcterms:W3CDTF">2022-05-23T08:59:00Z</dcterms:modified>
</cp:coreProperties>
</file>