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764" w14:textId="77777777" w:rsidR="006C2C51" w:rsidRDefault="006C2C51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4728BE48" w14:textId="77777777" w:rsidR="006C2C51" w:rsidRDefault="006C2C51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011899AA" w14:textId="77777777" w:rsidR="006C2C51" w:rsidRDefault="006C2C51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27CBC981" w14:textId="77777777" w:rsidR="006C2C51" w:rsidRDefault="006C2C51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4FFE1CED" w14:textId="77777777" w:rsidR="006C2C5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Self-Assessment Form</w:t>
      </w:r>
    </w:p>
    <w:p w14:paraId="62A884E1" w14:textId="77777777" w:rsidR="006C2C5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LEARNING SITE FOR AGRICULTURE</w:t>
      </w:r>
    </w:p>
    <w:p w14:paraId="75FE868C" w14:textId="77777777" w:rsidR="006C2C51" w:rsidRDefault="006C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0"/>
        <w:tblW w:w="90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0"/>
        <w:gridCol w:w="6766"/>
      </w:tblGrid>
      <w:tr w:rsidR="006C2C51" w14:paraId="30606A00" w14:textId="77777777">
        <w:trPr>
          <w:trHeight w:val="510"/>
        </w:trPr>
        <w:tc>
          <w:tcPr>
            <w:tcW w:w="9026" w:type="dxa"/>
            <w:gridSpan w:val="2"/>
            <w:tcBorders>
              <w:bottom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AEC2" w14:textId="77777777" w:rsidR="006C2C5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Basic Information</w:t>
            </w:r>
          </w:p>
          <w:p w14:paraId="0A4912BC" w14:textId="77777777" w:rsidR="006C2C5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</w:t>
            </w:r>
          </w:p>
        </w:tc>
      </w:tr>
      <w:tr w:rsidR="006C2C51" w14:paraId="1AC8ED14" w14:textId="77777777">
        <w:trPr>
          <w:trHeight w:val="636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4236" w14:textId="77777777" w:rsidR="006C2C51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Name of Farm/ Agri-Processing Enterprise:             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 xml:space="preserve">  :</w:t>
            </w:r>
            <w:proofErr w:type="gramEnd"/>
          </w:p>
        </w:tc>
        <w:tc>
          <w:tcPr>
            <w:tcW w:w="6766" w:type="dxa"/>
            <w:tcBorders>
              <w:top w:val="single" w:sz="4" w:space="0" w:color="FFFFFF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0503" w14:textId="77777777" w:rsidR="006C2C51" w:rsidRDefault="006C2C5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C51" w14:paraId="684A7D0B" w14:textId="77777777">
        <w:trPr>
          <w:trHeight w:val="473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D974" w14:textId="77777777" w:rsidR="006C2C51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Name of Owner/ Contact Person     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 xml:space="preserve">  :</w:t>
            </w:r>
            <w:proofErr w:type="gramEnd"/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1207" w14:textId="77777777" w:rsidR="006C2C51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6D94EFC7" w14:textId="77777777">
        <w:trPr>
          <w:trHeight w:val="310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FB6C" w14:textId="77777777" w:rsidR="006C2C51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Address                   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 xml:space="preserve">  :</w:t>
            </w:r>
            <w:proofErr w:type="gramEnd"/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0B57" w14:textId="77777777" w:rsidR="006C2C51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12047BEC" w14:textId="77777777">
        <w:trPr>
          <w:trHeight w:val="310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AA12" w14:textId="77777777" w:rsidR="006C2C51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Area (ha)*              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 xml:space="preserve">  :</w:t>
            </w:r>
            <w:proofErr w:type="gramEnd"/>
          </w:p>
        </w:tc>
        <w:tc>
          <w:tcPr>
            <w:tcW w:w="6766" w:type="dxa"/>
            <w:tcBorders>
              <w:top w:val="single" w:sz="8" w:space="0" w:color="7F7F7F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22EC" w14:textId="77777777" w:rsidR="006C2C51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690160DF" w14:textId="77777777">
        <w:trPr>
          <w:trHeight w:val="310"/>
        </w:trPr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CB73" w14:textId="77777777" w:rsidR="006C2C51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Date Established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 xml:space="preserve">  :</w:t>
            </w:r>
            <w:proofErr w:type="gramEnd"/>
          </w:p>
        </w:tc>
        <w:tc>
          <w:tcPr>
            <w:tcW w:w="6766" w:type="dxa"/>
            <w:tcBorders>
              <w:top w:val="single" w:sz="8" w:space="0" w:color="7F7F7F"/>
              <w:left w:val="nil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D5E4" w14:textId="77777777" w:rsidR="006C2C51" w:rsidRDefault="000000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14:paraId="74EE2B11" w14:textId="77777777" w:rsidR="006C2C51" w:rsidRDefault="00000000">
      <w:pPr>
        <w:spacing w:after="0" w:line="240" w:lineRule="auto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>
        <w:rPr>
          <w:rFonts w:ascii="Cambria" w:eastAsia="Cambria" w:hAnsi="Cambria" w:cs="Cambria"/>
          <w:i/>
          <w:sz w:val="18"/>
          <w:szCs w:val="18"/>
        </w:rPr>
        <w:t xml:space="preserve">Minimum of 1,000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sq.m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>. area requirement except for:</w:t>
      </w:r>
    </w:p>
    <w:p w14:paraId="6FF72621" w14:textId="77777777" w:rsidR="006C2C51" w:rsidRDefault="00000000">
      <w:pPr>
        <w:spacing w:after="0" w:line="240" w:lineRule="auto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ab/>
        <w:t>Urban Agriculture – no minimum area requirement;</w:t>
      </w:r>
    </w:p>
    <w:p w14:paraId="777EC309" w14:textId="77777777" w:rsidR="006C2C51" w:rsidRDefault="00000000">
      <w:pPr>
        <w:spacing w:after="0" w:line="240" w:lineRule="auto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ab/>
        <w:t xml:space="preserve">Coconut-based – 10,000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sq.m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>.</w:t>
      </w:r>
    </w:p>
    <w:p w14:paraId="550D24A2" w14:textId="77777777" w:rsidR="006C2C51" w:rsidRDefault="006C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1"/>
        <w:tblW w:w="90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1"/>
        <w:gridCol w:w="4934"/>
        <w:gridCol w:w="1388"/>
        <w:gridCol w:w="1244"/>
        <w:gridCol w:w="1109"/>
      </w:tblGrid>
      <w:tr w:rsidR="006C2C51" w14:paraId="2AE56482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3822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7606" w14:textId="77777777" w:rsidR="006C2C5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Qualifications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9FD1" w14:textId="77777777" w:rsidR="006C2C5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Documents Needed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F462" w14:textId="77777777" w:rsidR="006C2C5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Write</w:t>
            </w:r>
          </w:p>
          <w:p w14:paraId="4CEC3D2D" w14:textId="77777777" w:rsidR="006C2C5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 (/) or (x)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BEA4" w14:textId="77777777" w:rsidR="006C2C5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Remarks</w:t>
            </w:r>
          </w:p>
        </w:tc>
      </w:tr>
      <w:tr w:rsidR="006C2C51" w14:paraId="654ADAA4" w14:textId="77777777">
        <w:trPr>
          <w:trHeight w:val="20"/>
        </w:trPr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D9B47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 Farming LSA</w:t>
            </w:r>
          </w:p>
        </w:tc>
      </w:tr>
      <w:tr w:rsidR="006C2C51" w14:paraId="15004AB7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BC58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2B9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The Farm can be any of the following: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60A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DF08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1E6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0411CE02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FF69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2A12" w14:textId="77777777" w:rsidR="006C2C5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Privately-owned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E6F4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Proof of ownership of the land: certified photocopy of land title or tax declaration; or legality of use which may be any of the following: lease contract, contract of agreement on tenancy, certification allowing the use of land by the owner, whichever is applicable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067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E02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2D88C4F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C3EC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FA1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RBO-owned/operated farm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(Rural-Based Organization- 4H Club, RIC, P4MP, Irrigator’s Associations, IP Organization,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Magsasaka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Siyentista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Organization, Agrarian Reform Beneficiaries Organization, other farmers/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</w:rPr>
              <w:t>fishers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</w:rPr>
              <w:t xml:space="preserve"> associations; farmers/fishers cooperatives)</w:t>
            </w: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3262" w14:textId="77777777" w:rsidR="006C2C51" w:rsidRDefault="006C2C5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9924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D51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36D695C7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8601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D6BC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Government-owned</w:t>
            </w: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EC99" w14:textId="77777777" w:rsidR="006C2C51" w:rsidRDefault="006C2C51">
            <w:pPr>
              <w:widowControl w:val="0"/>
              <w:spacing w:after="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7E8E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C051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13759C62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CF87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5EE2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Practicing any of the following: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F313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D3D4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4123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28D16797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05B7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F41B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Integrated-diversified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733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FDA5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97E8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7AD46820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CA33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BECD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 specialized farm producing a specific commodity in sizable volume </w:t>
            </w:r>
            <w:r>
              <w:rPr>
                <w:rFonts w:ascii="Cambria" w:eastAsia="Cambria" w:hAnsi="Cambria" w:cs="Cambria"/>
                <w:i/>
                <w:color w:val="000000"/>
              </w:rPr>
              <w:t>(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</w:rPr>
              <w:t>e.g.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</w:rPr>
              <w:t xml:space="preserve"> mango farm, cacao farm, dragon fruit farm, corn farm, coconut farm, root crop farm, goat farm, etc.)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81C3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CDA9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B29A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7F172B3E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9DF2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17C4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 farm demonstrating </w:t>
            </w:r>
            <w:r>
              <w:rPr>
                <w:rFonts w:ascii="Cambria" w:eastAsia="Cambria" w:hAnsi="Cambria" w:cs="Cambria"/>
              </w:rPr>
              <w:t>AF technology/</w:t>
            </w:r>
            <w:proofErr w:type="spellStart"/>
            <w:r>
              <w:rPr>
                <w:rFonts w:ascii="Cambria" w:eastAsia="Cambria" w:hAnsi="Cambria" w:cs="Cambria"/>
              </w:rPr>
              <w:t>ies</w:t>
            </w:r>
            <w:proofErr w:type="spellEnd"/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A5A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BD6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DC90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7FDFA55C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ECCC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30F1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With basic techno-demo farm 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576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F48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73A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2315BDFB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C1BE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71AA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Technology Demonstration area/facilities (</w:t>
            </w:r>
            <w:r>
              <w:rPr>
                <w:rFonts w:ascii="Cambria" w:eastAsia="Cambria" w:hAnsi="Cambria" w:cs="Cambria"/>
              </w:rPr>
              <w:t xml:space="preserve">minimum area requirement of 1,000 </w:t>
            </w:r>
            <w:proofErr w:type="spellStart"/>
            <w:r>
              <w:rPr>
                <w:rFonts w:ascii="Cambria" w:eastAsia="Cambria" w:hAnsi="Cambria" w:cs="Cambria"/>
              </w:rPr>
              <w:t>sq.m</w:t>
            </w:r>
            <w:proofErr w:type="spellEnd"/>
            <w:r>
              <w:rPr>
                <w:rFonts w:ascii="Cambria" w:eastAsia="Cambria" w:hAnsi="Cambria" w:cs="Cambria"/>
              </w:rPr>
              <w:t>; in case of coconut-based 1 ha.; in case of urban agriculture, no minimum area requirement)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3FD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77C6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97C8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52B84BA1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165C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888A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Holding Area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C3B1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2190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56F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649AB29D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34E9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84D1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Wash Area     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2C4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955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9DAC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62AD1480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16CA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107B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Toilet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3B5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423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133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1329472D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70AE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988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Accessible by land and other transportation 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5528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A3A4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A8B1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6E852FCD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37A8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E53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The Farm</w:t>
            </w:r>
            <w:r>
              <w:rPr>
                <w:rFonts w:ascii="Cambria" w:eastAsia="Cambria" w:hAnsi="Cambria" w:cs="Cambria"/>
                <w:b/>
              </w:rPr>
              <w:t>er/Farm Family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8B15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A5BC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CF7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1C7E973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ABE9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B46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Graduate of Training courses/programs relevant to Agriculture/Fisheries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AEE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Certificate of Training/ Completion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F1E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CDB0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3A5E4D6C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890F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  <w:p w14:paraId="0145DA82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651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Farm tiller or should be the main actor in the operation of the farm, not just a farm owner/ business person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436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D15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C71C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13EAE3C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F051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233A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Willing and able to demonstrate technology/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ies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in the farm to the clientele at the time needed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2CB4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DDE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42C1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543BB0C6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C77F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1F31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Is a farmer-leader or is respected in the community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5C49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Certificate of Good Standing from Barangay Captain or other author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ities in the community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5349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C740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6130BF2B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838F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C071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Willing to be trained regularly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916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15C2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836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00249A34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B4E8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EB6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Physically fit to perform the responsibilities of LSA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Medical Certificate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C558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90C5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476E088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7F0E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FE7A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 Filipino citizen residing in the country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4D9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Birth Certificate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7462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9252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2E2DC083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6B2D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7D68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Registered in the Registry System for Basic Sector in Agriculture by the Department of Agriculture, in the case of Coconut-based farmers – registered in the National Coconut Farmers Registry System by the Philippine Coconut Authority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D361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RSBSA/NCFRS registration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E67D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105E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124A9909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3DAE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F8C2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Willing to serve as LSA I for five years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D4F6" w14:textId="77777777" w:rsidR="006C2C51" w:rsidRDefault="006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BAD5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5292" w14:textId="77777777" w:rsidR="006C2C51" w:rsidRDefault="006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C51" w14:paraId="2AC3BBC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BA9F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4320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For Government Owned: </w:t>
            </w:r>
            <w:r>
              <w:rPr>
                <w:rFonts w:ascii="Cambria" w:eastAsia="Cambria" w:hAnsi="Cambria" w:cs="Cambria"/>
                <w:color w:val="000000"/>
              </w:rPr>
              <w:t>Have a staff permanently assigned to maintain and demonstrate technologies of the farm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E289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Special Order/ Designation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9FA7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8324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59DCA58B" w14:textId="77777777">
        <w:trPr>
          <w:trHeight w:val="20"/>
        </w:trPr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7372E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 Agri-Processing Enterprise</w:t>
            </w:r>
          </w:p>
        </w:tc>
      </w:tr>
      <w:tr w:rsidR="006C2C51" w14:paraId="4BF8CBFE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AA6E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E4C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agri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-processing enterprise can be any of the following: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5D38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F1C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BCAC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501B1563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A5A1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E542" w14:textId="77777777" w:rsidR="006C2C5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Privately-owned</w:t>
            </w:r>
          </w:p>
        </w:tc>
        <w:tc>
          <w:tcPr>
            <w:tcW w:w="138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F1AA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Business Permit and DTI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D4AF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13D0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522DE8AE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5680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36A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RBO-owned/operated farm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(Rural-Based Organization- 4H Club, RIC, P4MP, Irrigator’s Associations, IP Organization,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Magsasaka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Siyentista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 Organization, Agrarian Reform Beneficiaries Organization, other farmers/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</w:rPr>
              <w:t>fishers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</w:rPr>
              <w:t xml:space="preserve"> associations; farmers/fishers cooperatives)</w:t>
            </w:r>
          </w:p>
        </w:tc>
        <w:tc>
          <w:tcPr>
            <w:tcW w:w="13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844F" w14:textId="77777777" w:rsidR="006C2C51" w:rsidRDefault="006C2C5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8F08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18EB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64E3AF42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37F9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205A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Government-owned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EED0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A4C3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A8C7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75D63544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766F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32A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With basic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agri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-processing 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F315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5D79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B3B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01CBFAEB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5DFA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056E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Technology Demonstration area/facilities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1CF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C916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2D3A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728790C1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ABC4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3FFF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Holding Area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D02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21E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85D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72D26EC4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26A9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6A0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Wash Area     </w:t>
            </w:r>
            <w:r>
              <w:rPr>
                <w:rFonts w:ascii="Cambria" w:eastAsia="Cambria" w:hAnsi="Cambria" w:cs="Cambria"/>
                <w:color w:val="000000"/>
              </w:rPr>
              <w:tab/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EAC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FA5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A29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3EE71D87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5569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4887" w14:textId="77777777" w:rsidR="006C2C51" w:rsidRDefault="000000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Toilet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4366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9086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30E1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18CA6964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8C33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574C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Multi-product or specialized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BF20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F129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971F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1CD6144C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CEBD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DEFC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Accessible by land and other transportation facilities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377A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F333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C7FC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6EDC4767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63ED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5D68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The Agri-Processing Enterprise Owner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1E3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2AF4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CB32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76EB156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3F92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6EF9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Graduate of Training courses/programs relevant to Agriculture/Fisheries Processing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235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Certificate of Training/ Completion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AFFA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FA10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613AEF42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BEE0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  <w:p w14:paraId="38C76287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B600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Main actor in the operation of the enterprise, not just the business owner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F97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01E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F948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14F45F55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A858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0AFE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Willing and able to demonstrate technology/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ies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in the enterprise to the clientele at the time needed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6FA4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B75A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D5A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5E60785C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F680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764C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Is a leader or is respected in the community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2DB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Certificate of Good Standing from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Barangay Captain or other authorities in the community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3CF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CE5C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649E2DCE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5291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42C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Willing to be trained regularly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2F79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2AF8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493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319A2372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1BB8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1A30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Physically fit to perform the responsibilities of LSA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940D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Medical Certificate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B725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138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57CFDC24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9A7E" w14:textId="77777777" w:rsidR="006C2C5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9197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 Filipino citizen residing in the country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2214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Birth Certificate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1E7F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E80B" w14:textId="77777777" w:rsidR="006C2C5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C2C51" w14:paraId="36A0D601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2B5E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8A45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Other Considerations: (</w:t>
            </w:r>
            <w:r>
              <w:rPr>
                <w:rFonts w:ascii="Cambria" w:eastAsia="Cambria" w:hAnsi="Cambria" w:cs="Cambria"/>
                <w:i/>
                <w:color w:val="000000"/>
              </w:rPr>
              <w:t>If applicable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39BB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8B68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F1C5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326A3038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AA1F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4539" w14:textId="77777777" w:rsidR="006C2C51" w:rsidRDefault="00000000">
            <w:pPr>
              <w:spacing w:after="0" w:line="240" w:lineRule="auto"/>
              <w:ind w:left="690" w:hanging="69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ab/>
              <w:t>Recipient of processing equipment and facilities, other benefits from the DA and other development agencies (DTI, DOST, etc.)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6D00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9C46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0C43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03FACBEB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B1EE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CC47" w14:textId="77777777" w:rsidR="006C2C51" w:rsidRDefault="00000000">
            <w:pPr>
              <w:spacing w:after="0" w:line="240" w:lineRule="auto"/>
              <w:ind w:left="69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Recipient of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agri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-processing related awards from credible institutions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B150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Photocopy of awards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04A7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7C85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118FAF2A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A26E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284E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Willing to serve as LSA I for five years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2A14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10C4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FE53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6C2C51" w14:paraId="08EAFB37" w14:textId="77777777">
        <w:trPr>
          <w:trHeight w:val="20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9F38" w14:textId="77777777" w:rsidR="006C2C51" w:rsidRDefault="006C2C51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13B1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For Government Owned: </w:t>
            </w:r>
            <w:r>
              <w:rPr>
                <w:rFonts w:ascii="Cambria" w:eastAsia="Cambria" w:hAnsi="Cambria" w:cs="Cambria"/>
                <w:color w:val="000000"/>
              </w:rPr>
              <w:t xml:space="preserve">Have a staff permanently assigned to maintain and demonstrate technologies of the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agri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-processing enterprise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39CE" w14:textId="77777777" w:rsidR="006C2C51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Special Order/ Designation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58C5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5B9B" w14:textId="77777777" w:rsidR="006C2C51" w:rsidRDefault="006C2C51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39B41F68" w14:textId="77777777" w:rsidR="006C2C51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i/>
          <w:color w:val="000000"/>
          <w:sz w:val="18"/>
          <w:szCs w:val="18"/>
        </w:rPr>
        <w:t>This assessment form will help the applicant/s to assess his/her farm/</w:t>
      </w:r>
      <w:proofErr w:type="spellStart"/>
      <w:r>
        <w:rPr>
          <w:rFonts w:ascii="Cambria" w:eastAsia="Cambria" w:hAnsi="Cambria" w:cs="Cambria"/>
          <w:i/>
          <w:color w:val="000000"/>
          <w:sz w:val="18"/>
          <w:szCs w:val="18"/>
        </w:rPr>
        <w:t>agri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>-processing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if qualified LSA I of ATI</w:t>
      </w:r>
    </w:p>
    <w:p w14:paraId="4E25BBFC" w14:textId="77777777" w:rsidR="006C2C51" w:rsidRDefault="006C2C51">
      <w:pPr>
        <w:spacing w:after="0" w:line="240" w:lineRule="auto"/>
        <w:jc w:val="center"/>
      </w:pPr>
    </w:p>
    <w:sectPr w:rsidR="006C2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6643" w14:textId="77777777" w:rsidR="00647FC8" w:rsidRDefault="00647FC8">
      <w:pPr>
        <w:spacing w:line="240" w:lineRule="auto"/>
      </w:pPr>
      <w:r>
        <w:separator/>
      </w:r>
    </w:p>
  </w:endnote>
  <w:endnote w:type="continuationSeparator" w:id="0">
    <w:p w14:paraId="15D1D20C" w14:textId="77777777" w:rsidR="00647FC8" w:rsidRDefault="00647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137F" w14:textId="77777777" w:rsidR="006C2C51" w:rsidRDefault="006C2C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88DD" w14:textId="77777777" w:rsidR="006C2C51" w:rsidRDefault="00000000">
    <w:pPr>
      <w:tabs>
        <w:tab w:val="center" w:pos="4680"/>
        <w:tab w:val="right" w:pos="9360"/>
      </w:tabs>
      <w:spacing w:after="0" w:line="240" w:lineRule="auto"/>
      <w:jc w:val="right"/>
      <w:rPr>
        <w:b/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Page 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PAGE</w:instrText>
    </w:r>
    <w:r>
      <w:rPr>
        <w:b/>
        <w:i/>
        <w:color w:val="000000"/>
        <w:sz w:val="20"/>
        <w:szCs w:val="20"/>
      </w:rPr>
      <w:fldChar w:fldCharType="separate"/>
    </w:r>
    <w:r w:rsidR="00186626">
      <w:rPr>
        <w:b/>
        <w:i/>
        <w:noProof/>
        <w:color w:val="000000"/>
        <w:sz w:val="20"/>
        <w:szCs w:val="20"/>
      </w:rPr>
      <w:t>1</w:t>
    </w:r>
    <w:r>
      <w:rPr>
        <w:b/>
        <w:i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of 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NUMPAGES</w:instrText>
    </w:r>
    <w:r>
      <w:rPr>
        <w:b/>
        <w:i/>
        <w:color w:val="000000"/>
        <w:sz w:val="20"/>
        <w:szCs w:val="20"/>
      </w:rPr>
      <w:fldChar w:fldCharType="separate"/>
    </w:r>
    <w:r w:rsidR="00186626">
      <w:rPr>
        <w:b/>
        <w:i/>
        <w:noProof/>
        <w:color w:val="000000"/>
        <w:sz w:val="20"/>
        <w:szCs w:val="20"/>
      </w:rPr>
      <w:t>2</w:t>
    </w:r>
    <w:r>
      <w:rPr>
        <w:b/>
        <w:i/>
        <w:color w:val="000000"/>
        <w:sz w:val="20"/>
        <w:szCs w:val="20"/>
      </w:rPr>
      <w:fldChar w:fldCharType="end"/>
    </w:r>
  </w:p>
  <w:p w14:paraId="48A352C9" w14:textId="77777777" w:rsidR="006C2C51" w:rsidRDefault="00000000">
    <w:pPr>
      <w:tabs>
        <w:tab w:val="center" w:pos="4680"/>
        <w:tab w:val="right" w:pos="9360"/>
      </w:tabs>
      <w:spacing w:after="0" w:line="240" w:lineRule="auto"/>
      <w:rPr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ATI-QF/PAD-</w:t>
    </w:r>
    <w:proofErr w:type="gramStart"/>
    <w:r>
      <w:rPr>
        <w:b/>
        <w:i/>
        <w:color w:val="000000"/>
        <w:sz w:val="20"/>
        <w:szCs w:val="20"/>
      </w:rPr>
      <w:t>164  Rev.</w:t>
    </w:r>
    <w:proofErr w:type="gramEnd"/>
    <w:r>
      <w:rPr>
        <w:b/>
        <w:i/>
        <w:color w:val="000000"/>
        <w:sz w:val="20"/>
        <w:szCs w:val="20"/>
      </w:rPr>
      <w:t xml:space="preserve"> 00  Effectivity Date:  August 2, 2022</w:t>
    </w:r>
  </w:p>
  <w:p w14:paraId="3CABD451" w14:textId="77777777" w:rsidR="006C2C51" w:rsidRDefault="006C2C51">
    <w:pPr>
      <w:tabs>
        <w:tab w:val="center" w:pos="4680"/>
        <w:tab w:val="right" w:pos="9360"/>
      </w:tabs>
      <w:spacing w:after="0" w:line="240" w:lineRule="auto"/>
      <w:rPr>
        <w:i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ED49" w14:textId="77777777" w:rsidR="006C2C51" w:rsidRDefault="006C2C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4881" w14:textId="77777777" w:rsidR="00647FC8" w:rsidRDefault="00647FC8">
      <w:pPr>
        <w:spacing w:after="0"/>
      </w:pPr>
      <w:r>
        <w:separator/>
      </w:r>
    </w:p>
  </w:footnote>
  <w:footnote w:type="continuationSeparator" w:id="0">
    <w:p w14:paraId="33B87907" w14:textId="77777777" w:rsidR="00647FC8" w:rsidRDefault="00647F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CBBD" w14:textId="77777777" w:rsidR="006C2C51" w:rsidRDefault="006C2C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75FE" w14:textId="3C6D3729" w:rsidR="006C2C51" w:rsidRDefault="0018662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en-US"/>
      </w:rPr>
      <w:drawing>
        <wp:inline distT="114300" distB="114300" distL="114300" distR="114300" wp14:anchorId="44E9E2CE" wp14:editId="3647C5D6">
          <wp:extent cx="5731510" cy="12981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9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5822" w14:textId="77777777" w:rsidR="006C2C51" w:rsidRDefault="006C2C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51"/>
    <w:rsid w:val="00186626"/>
    <w:rsid w:val="00647FC8"/>
    <w:rsid w:val="006C2C51"/>
    <w:rsid w:val="39356B82"/>
    <w:rsid w:val="713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0D80"/>
  <w15:docId w15:val="{2D8EB4B0-EB4F-47C7-BECD-6D482F78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1">
    <w:name w:val="_Style 11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2022-08-02T08:24:00Z</dcterms:created>
  <dcterms:modified xsi:type="dcterms:W3CDTF">2023-04-17T06:48:00Z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4FD58D3BB77F494998470058C350144E</vt:lpwstr>
  </property>
</Properties>
</file>