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303" w:rsidRDefault="00F30A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color w:val="000000"/>
        </w:rPr>
        <w:t>Center-________</w:t>
      </w:r>
    </w:p>
    <w:p w:rsidR="00A03303" w:rsidRDefault="00A033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03303" w:rsidRDefault="00F30A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FARMING LEARNING SITE FOR AGRICULTURE QUALIFICATION FORM</w:t>
      </w:r>
    </w:p>
    <w:p w:rsidR="00A03303" w:rsidRDefault="00F30A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color w:val="000000"/>
        </w:rPr>
        <w:t>(Individual/Private Organization/Government Institution)</w:t>
      </w:r>
    </w:p>
    <w:p w:rsidR="00A03303" w:rsidRDefault="00A033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03303" w:rsidRDefault="00F30A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color w:val="000000"/>
        </w:rPr>
        <w:t>Name of Farm</w:t>
      </w:r>
      <w:r>
        <w:rPr>
          <w:rFonts w:ascii="Cambria" w:eastAsia="Cambria" w:hAnsi="Cambria" w:cs="Cambria"/>
          <w:color w:val="000000"/>
        </w:rPr>
        <w:tab/>
      </w:r>
      <w:r>
        <w:rPr>
          <w:rFonts w:ascii="Cambria" w:eastAsia="Cambria" w:hAnsi="Cambria" w:cs="Cambria"/>
          <w:color w:val="000000"/>
        </w:rPr>
        <w:tab/>
        <w:t>: _________________________________________________________________________________</w:t>
      </w:r>
      <w:r>
        <w:rPr>
          <w:rFonts w:ascii="Cambria" w:eastAsia="Cambria" w:hAnsi="Cambria" w:cs="Cambria"/>
          <w:color w:val="000000"/>
          <w:sz w:val="20"/>
          <w:szCs w:val="20"/>
        </w:rPr>
        <w:t>_ 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Name of Farmer/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>: __________________________________________________________________________________________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Farm Family/In-charge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Address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 xml:space="preserve">: _________________________________________________________________________________________  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Area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>: ____________________________</w:t>
      </w:r>
      <w:r>
        <w:rPr>
          <w:rFonts w:ascii="Cambria" w:eastAsia="Cambria" w:hAnsi="Cambria" w:cs="Cambria"/>
          <w:color w:val="000000"/>
          <w:sz w:val="20"/>
          <w:szCs w:val="20"/>
        </w:rPr>
        <w:t>______________________________________________________________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Date Established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>: __________________________________________________________________________________________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Type of Farming Activity: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ab/>
        <w:t>_______________ GAP/GAHP Farm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>__________________ Inte</w:t>
      </w:r>
      <w:r>
        <w:rPr>
          <w:rFonts w:ascii="Cambria" w:eastAsia="Cambria" w:hAnsi="Cambria" w:cs="Cambria"/>
          <w:color w:val="000000"/>
          <w:sz w:val="20"/>
          <w:szCs w:val="20"/>
        </w:rPr>
        <w:t>grated/Diversified Farm</w:t>
      </w:r>
      <w:r>
        <w:rPr>
          <w:rFonts w:ascii="Cambria" w:eastAsia="Cambria" w:hAnsi="Cambria" w:cs="Cambria"/>
          <w:sz w:val="20"/>
          <w:szCs w:val="20"/>
        </w:rPr>
        <w:br/>
      </w:r>
      <w:r>
        <w:rPr>
          <w:rFonts w:ascii="Cambria" w:eastAsia="Cambria" w:hAnsi="Cambria" w:cs="Cambria"/>
          <w:sz w:val="20"/>
          <w:szCs w:val="20"/>
        </w:rPr>
        <w:tab/>
        <w:t>_______________ Organic Agriculture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__________________ Halal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_______________ Cut Flowers and Ornamentals</w:t>
      </w:r>
      <w:r>
        <w:rPr>
          <w:rFonts w:ascii="Cambria" w:eastAsia="Cambria" w:hAnsi="Cambria" w:cs="Cambria"/>
          <w:sz w:val="20"/>
          <w:szCs w:val="20"/>
        </w:rPr>
        <w:tab/>
        <w:t xml:space="preserve">__________________ </w:t>
      </w:r>
      <w:proofErr w:type="gramStart"/>
      <w:r>
        <w:rPr>
          <w:rFonts w:ascii="Cambria" w:eastAsia="Cambria" w:hAnsi="Cambria" w:cs="Cambria"/>
          <w:sz w:val="20"/>
          <w:szCs w:val="20"/>
        </w:rPr>
        <w:t>Others</w:t>
      </w:r>
      <w:proofErr w:type="gramEnd"/>
      <w:r>
        <w:rPr>
          <w:rFonts w:ascii="Cambria" w:eastAsia="Cambria" w:hAnsi="Cambria" w:cs="Cambria"/>
          <w:sz w:val="20"/>
          <w:szCs w:val="20"/>
        </w:rPr>
        <w:t>, specify: _______________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ab/>
        <w:t>_______________ Urban Agriculture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tbl>
      <w:tblPr>
        <w:tblStyle w:val="a"/>
        <w:tblW w:w="9006" w:type="dxa"/>
        <w:tblLayout w:type="fixed"/>
        <w:tblLook w:val="0400" w:firstRow="0" w:lastRow="0" w:firstColumn="0" w:lastColumn="0" w:noHBand="0" w:noVBand="1"/>
      </w:tblPr>
      <w:tblGrid>
        <w:gridCol w:w="319"/>
        <w:gridCol w:w="4349"/>
        <w:gridCol w:w="1905"/>
        <w:gridCol w:w="1244"/>
        <w:gridCol w:w="1189"/>
      </w:tblGrid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03303" w:rsidRDefault="00F30AAC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Qualifications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03303" w:rsidRDefault="00F30AAC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Documents Needed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03303" w:rsidRDefault="00F30AAC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C</w:t>
            </w: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ompliant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03303" w:rsidRDefault="00F30AAC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Non-compliant</w:t>
            </w:r>
          </w:p>
        </w:tc>
      </w:tr>
      <w:tr w:rsidR="00A03303">
        <w:trPr>
          <w:trHeight w:val="20"/>
        </w:trPr>
        <w:tc>
          <w:tcPr>
            <w:tcW w:w="90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For Farming LSA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The </w:t>
            </w: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Farm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 can be any of the following: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</w:tr>
      <w:tr w:rsidR="00A03303">
        <w:trPr>
          <w:trHeight w:val="82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Privately-owned</w:t>
            </w:r>
          </w:p>
        </w:tc>
        <w:tc>
          <w:tcPr>
            <w:tcW w:w="190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 xml:space="preserve">Proof of ownership of the land: certified photocopy of land title or tax declaration; or legality of use which may be any of the following: lease contract, contract of agreement on tenancy, certification allowing the use of land by the owner, whichever is </w:t>
            </w: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>applicable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RBO-owned/operated farm </w:t>
            </w: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(Rural-Based Organization- 4H Club, RIC, P4MP, Irrigator’s Associations, IP Organization, </w:t>
            </w:r>
            <w:proofErr w:type="spellStart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Magsasaka</w:t>
            </w:r>
            <w:proofErr w:type="spellEnd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Siyentista</w:t>
            </w:r>
            <w:proofErr w:type="spellEnd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 Organization, Agrarian Reform Beneficiaries Organization, other farmers/fishers associations; farmers/fishers cooperatives)</w:t>
            </w:r>
          </w:p>
        </w:tc>
        <w:tc>
          <w:tcPr>
            <w:tcW w:w="1905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Government-owned</w:t>
            </w:r>
          </w:p>
        </w:tc>
        <w:tc>
          <w:tcPr>
            <w:tcW w:w="1905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Practicing any of the following: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Integrated-diversified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A specialized farm producing a specific commodity in sizable volume </w:t>
            </w: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(e.g. mango farm, cacao farm, dragon fruit farm, corn farm, root crop farm, goat farm, etc.)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A farm demonstrating </w:t>
            </w:r>
            <w:r>
              <w:rPr>
                <w:rFonts w:ascii="Cambria" w:eastAsia="Cambria" w:hAnsi="Cambria" w:cs="Cambria"/>
                <w:sz w:val="20"/>
                <w:szCs w:val="20"/>
              </w:rPr>
              <w:t>AF technology/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ies</w:t>
            </w:r>
            <w:proofErr w:type="spellEnd"/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With basic techno-demo farm facilities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Technology Demonstration area/facilities (min. of 1,000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sq.meter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; for Coconut Based-min. of 1 ha.</w:t>
            </w:r>
            <w:r>
              <w:rPr>
                <w:rFonts w:ascii="Cambria" w:eastAsia="Cambria" w:hAnsi="Cambria" w:cs="Cambria"/>
                <w:sz w:val="20"/>
                <w:szCs w:val="20"/>
              </w:rPr>
              <w:t>)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Holding Area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Wash Area     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ab/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Toilet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Accessible by land and other transportation facilities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The </w:t>
            </w: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Farm owner/In-charge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Graduate of Training courses/programs relevant to Agriculture/Fisheries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Training/ Completion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Farm tiller or should be the main actor in the operation of the farm, not just a farm owner/ business person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Willing and able to demonstrate technology/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ies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 in the farm to the clientele at the time needed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Is a farmer-leader or is respected in the community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Good Standing from Barangay Captain or other authorities in the community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Willing to be trained regularly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107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Physically fit to perform the responsibilities of LSA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Medical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 Filipino citizen residing in the country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Birth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A03303">
        <w:trPr>
          <w:trHeight w:val="38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Registered in the Registry System for Basic Sector in Agriculture by the Department of Agriculture, in the case of Coconut-based farmers – registered in the National Coconut Farmers Registry System by the Philippine Coconut Authority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>RSBSA/NCFRS registrati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A03303">
        <w:trPr>
          <w:trHeight w:val="1104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bookmarkStart w:id="1" w:name="_gjdgxs" w:colFirst="0" w:colLast="0"/>
            <w:bookmarkEnd w:id="1"/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For Government Owned: 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Have a staff permanently assigned to maintain and demonstrate technologies of the farm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 xml:space="preserve">Special Order/ Designation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and authorization to act and transact on behalf of the organization or institution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A03303">
        <w:trPr>
          <w:trHeight w:val="20"/>
        </w:trPr>
        <w:tc>
          <w:tcPr>
            <w:tcW w:w="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Willing to serve as LSA for five years </w:t>
            </w:r>
            <w:r>
              <w:rPr>
                <w:rFonts w:ascii="Cambria" w:eastAsia="Cambria" w:hAnsi="Cambria" w:cs="Cambria"/>
                <w:sz w:val="20"/>
                <w:szCs w:val="20"/>
              </w:rPr>
              <w:t>move to after other consideration</w:t>
            </w:r>
          </w:p>
        </w:tc>
        <w:tc>
          <w:tcPr>
            <w:tcW w:w="1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F30AAC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303" w:rsidRDefault="00A03303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Action/Recommendation: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Cambria" w:hAnsi="Cambria" w:cs="Cambri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Cambria" w:hAnsi="Cambria" w:cs="Cambri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Prepared by the Secretariat: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>Noted by: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_______________________________________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Signature over printed name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Signature over printed name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(Coordinator/Section Chief)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Assistant Center Director/Chief, PAD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sz w:val="20"/>
          <w:szCs w:val="20"/>
        </w:rPr>
        <w:t>Conforme</w:t>
      </w:r>
      <w:proofErr w:type="spellEnd"/>
      <w:r>
        <w:rPr>
          <w:rFonts w:ascii="Cambria" w:eastAsia="Cambria" w:hAnsi="Cambria" w:cs="Cambria"/>
          <w:sz w:val="20"/>
          <w:szCs w:val="20"/>
        </w:rPr>
        <w:t>: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</w:t>
      </w:r>
      <w:r>
        <w:rPr>
          <w:rFonts w:ascii="Cambria" w:eastAsia="Cambria" w:hAnsi="Cambria" w:cs="Cambria"/>
          <w:sz w:val="20"/>
          <w:szCs w:val="20"/>
        </w:rPr>
        <w:t>____________</w:t>
      </w:r>
    </w:p>
    <w:p w:rsidR="00A03303" w:rsidRDefault="00F30AAC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Applicant</w:t>
      </w:r>
    </w:p>
    <w:p w:rsidR="00A03303" w:rsidRDefault="00A03303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>
      <w:pPr>
        <w:spacing w:after="240" w:line="240" w:lineRule="auto"/>
        <w:rPr>
          <w:rFonts w:ascii="Cambria" w:eastAsia="Cambria" w:hAnsi="Cambria" w:cs="Cambria"/>
          <w:sz w:val="20"/>
          <w:szCs w:val="20"/>
        </w:rPr>
      </w:pPr>
    </w:p>
    <w:p w:rsidR="00A03303" w:rsidRDefault="00A03303"/>
    <w:sectPr w:rsidR="00A03303">
      <w:headerReference w:type="default" r:id="rId7"/>
      <w:footerReference w:type="default" r:id="rId8"/>
      <w:pgSz w:w="11906" w:h="16838"/>
      <w:pgMar w:top="1440" w:right="1440" w:bottom="1440" w:left="1440" w:header="426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AAC" w:rsidRDefault="00F30AAC">
      <w:pPr>
        <w:spacing w:after="0" w:line="240" w:lineRule="auto"/>
      </w:pPr>
      <w:r>
        <w:separator/>
      </w:r>
    </w:p>
  </w:endnote>
  <w:endnote w:type="continuationSeparator" w:id="0">
    <w:p w:rsidR="00F30AAC" w:rsidRDefault="00F30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303" w:rsidRDefault="00F30A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b/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Page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PAGE</w:instrText>
    </w:r>
    <w:r w:rsidR="00CD1BF0">
      <w:rPr>
        <w:b/>
        <w:color w:val="000000"/>
        <w:sz w:val="20"/>
        <w:szCs w:val="20"/>
      </w:rPr>
      <w:fldChar w:fldCharType="separate"/>
    </w:r>
    <w:r w:rsidR="00CD1BF0">
      <w:rPr>
        <w:b/>
        <w:noProof/>
        <w:color w:val="000000"/>
        <w:sz w:val="20"/>
        <w:szCs w:val="20"/>
      </w:rPr>
      <w:t>1</w:t>
    </w:r>
    <w:r>
      <w:rPr>
        <w:b/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of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NUMPAGES</w:instrText>
    </w:r>
    <w:r w:rsidR="00CD1BF0">
      <w:rPr>
        <w:b/>
        <w:color w:val="000000"/>
        <w:sz w:val="20"/>
        <w:szCs w:val="20"/>
      </w:rPr>
      <w:fldChar w:fldCharType="separate"/>
    </w:r>
    <w:r w:rsidR="00CD1BF0">
      <w:rPr>
        <w:b/>
        <w:noProof/>
        <w:color w:val="000000"/>
        <w:sz w:val="20"/>
        <w:szCs w:val="20"/>
      </w:rPr>
      <w:t>3</w:t>
    </w:r>
    <w:r>
      <w:rPr>
        <w:b/>
        <w:color w:val="000000"/>
        <w:sz w:val="20"/>
        <w:szCs w:val="20"/>
      </w:rPr>
      <w:fldChar w:fldCharType="end"/>
    </w:r>
  </w:p>
  <w:p w:rsidR="00A03303" w:rsidRDefault="00F30A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  <w:sz w:val="20"/>
        <w:szCs w:val="20"/>
      </w:rPr>
    </w:pPr>
    <w:r>
      <w:rPr>
        <w:b/>
        <w:i/>
        <w:color w:val="000000"/>
        <w:sz w:val="20"/>
        <w:szCs w:val="20"/>
      </w:rPr>
      <w:t>ATI-QF/PAD-</w:t>
    </w:r>
    <w:proofErr w:type="gramStart"/>
    <w:r>
      <w:rPr>
        <w:b/>
        <w:i/>
        <w:color w:val="000000"/>
        <w:sz w:val="20"/>
        <w:szCs w:val="20"/>
      </w:rPr>
      <w:t>169  Rev</w:t>
    </w:r>
    <w:proofErr w:type="gramEnd"/>
    <w:r>
      <w:rPr>
        <w:b/>
        <w:i/>
        <w:color w:val="000000"/>
        <w:sz w:val="20"/>
        <w:szCs w:val="20"/>
      </w:rPr>
      <w:t>. 00  Effectivity Date:  August 2, 2022</w:t>
    </w:r>
  </w:p>
  <w:p w:rsidR="00A03303" w:rsidRDefault="00A0330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AAC" w:rsidRDefault="00F30AAC">
      <w:pPr>
        <w:spacing w:after="0" w:line="240" w:lineRule="auto"/>
      </w:pPr>
      <w:r>
        <w:separator/>
      </w:r>
    </w:p>
  </w:footnote>
  <w:footnote w:type="continuationSeparator" w:id="0">
    <w:p w:rsidR="00F30AAC" w:rsidRDefault="00F30A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303" w:rsidRDefault="00F30A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  <w:lang w:val="en-GB"/>
      </w:rPr>
      <w:drawing>
        <wp:inline distT="0" distB="0" distL="0" distR="0">
          <wp:extent cx="4632960" cy="1150620"/>
          <wp:effectExtent l="0" t="0" r="0" b="0"/>
          <wp:docPr id="1" name="image1.png" descr="https://lh3.googleusercontent.com/sI6Sw9ci0ArJFeqEsjut-hWOtRT3TKV6YbuMEs8jD2d6PaBa1SQJyo_NXimDZSImd8UE4EVqzrDbFyeffNKdsAv5iB0baEoIe8bx_6Radi-8OMcsDAjOz7w1lKkYwyl-A7B5bo1KVkn-DRjHg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3.googleusercontent.com/sI6Sw9ci0ArJFeqEsjut-hWOtRT3TKV6YbuMEs8jD2d6PaBa1SQJyo_NXimDZSImd8UE4EVqzrDbFyeffNKdsAv5iB0baEoIe8bx_6Radi-8OMcsDAjOz7w1lKkYwyl-A7B5bo1KVkn-DRjHgw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32960" cy="1150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03303"/>
    <w:rsid w:val="00310828"/>
    <w:rsid w:val="00A03303"/>
    <w:rsid w:val="00CD1BF0"/>
    <w:rsid w:val="00F3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1B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B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1B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B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2022-08-02T08:51:00Z</dcterms:created>
  <dcterms:modified xsi:type="dcterms:W3CDTF">2022-08-02T08:51:00Z</dcterms:modified>
</cp:coreProperties>
</file>